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457A">
      <w:pPr>
        <w:pBdr>
          <w:bottom w:val="single" w:color="auto" w:sz="4" w:space="1"/>
        </w:pBdr>
        <w:jc w:val="center"/>
        <w:rPr>
          <w:b/>
          <w:i/>
          <w:color w:val="C00000"/>
          <w:sz w:val="40"/>
          <w:szCs w:val="18"/>
          <w:u w:val="single"/>
        </w:rPr>
      </w:pPr>
      <w:r>
        <w:rPr>
          <w:b/>
          <w:i/>
          <w:color w:val="C00000"/>
          <w:sz w:val="40"/>
          <w:szCs w:val="18"/>
          <w:u w:val="single"/>
        </w:rPr>
        <w:t>Resume</w:t>
      </w:r>
    </w:p>
    <w:p w14:paraId="5F91308C">
      <w:pPr>
        <w:jc w:val="right"/>
        <w:rPr>
          <w:b/>
          <w:i/>
          <w:color w:val="C00000"/>
          <w:sz w:val="34"/>
          <w:szCs w:val="18"/>
          <w:u w:val="single"/>
        </w:rPr>
      </w:pPr>
      <w:r>
        <w:rPr>
          <w:b/>
          <w:i/>
          <w:color w:val="C00000"/>
          <w:sz w:val="32"/>
          <w:szCs w:val="18"/>
          <w:u w:val="single"/>
        </w:rPr>
        <w:t>Ahsan Bahadur Ali Shah</w:t>
      </w:r>
      <w:r>
        <w:rPr>
          <w:b/>
          <w:i/>
          <w:color w:val="C00000"/>
          <w:sz w:val="34"/>
          <w:szCs w:val="18"/>
          <w:u w:val="single"/>
        </w:rPr>
        <w:t xml:space="preserve"> </w:t>
      </w:r>
    </w:p>
    <w:p w14:paraId="0D048A17">
      <w:pPr>
        <w:jc w:val="right"/>
        <w:rPr>
          <w:color w:val="0070C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color w:val="0070C0"/>
          <w:sz w:val="18"/>
          <w:szCs w:val="18"/>
        </w:rPr>
        <w:t>Address:  H. No-</w:t>
      </w:r>
      <w:r>
        <w:rPr>
          <w:rFonts w:hint="default"/>
          <w:color w:val="0070C0"/>
          <w:sz w:val="18"/>
          <w:szCs w:val="18"/>
          <w:lang w:val="en-US"/>
        </w:rPr>
        <w:t>417</w:t>
      </w:r>
      <w:r>
        <w:rPr>
          <w:color w:val="0070C0"/>
          <w:sz w:val="18"/>
          <w:szCs w:val="18"/>
        </w:rPr>
        <w:t>, St. No</w:t>
      </w:r>
      <w:r>
        <w:rPr>
          <w:rFonts w:hint="default"/>
          <w:color w:val="0070C0"/>
          <w:sz w:val="18"/>
          <w:szCs w:val="18"/>
          <w:lang w:val="en-US"/>
        </w:rPr>
        <w:t>-3</w:t>
      </w:r>
      <w:r>
        <w:rPr>
          <w:color w:val="0070C0"/>
          <w:sz w:val="18"/>
          <w:szCs w:val="18"/>
        </w:rPr>
        <w:t xml:space="preserve">3 </w:t>
      </w:r>
    </w:p>
    <w:p w14:paraId="4CF02CAE">
      <w:pPr>
        <w:jc w:val="right"/>
        <w:rPr>
          <w:color w:val="0070C0"/>
          <w:sz w:val="18"/>
          <w:szCs w:val="18"/>
        </w:rPr>
      </w:pPr>
      <w:r>
        <w:rPr>
          <w:rFonts w:hint="default"/>
          <w:color w:val="0070C0"/>
          <w:sz w:val="18"/>
          <w:szCs w:val="18"/>
          <w:lang w:val="en-US"/>
        </w:rPr>
        <w:t xml:space="preserve">Sector I-10/4, Islamabad </w:t>
      </w:r>
      <w:r>
        <w:rPr>
          <w:color w:val="0070C0"/>
          <w:sz w:val="20"/>
          <w:szCs w:val="18"/>
        </w:rPr>
        <w:t xml:space="preserve"> </w:t>
      </w:r>
      <w:r>
        <w:rPr>
          <w:color w:val="0070C0"/>
          <w:sz w:val="18"/>
          <w:szCs w:val="18"/>
        </w:rPr>
        <w:t xml:space="preserve">                                                                                  </w:t>
      </w:r>
      <w:r>
        <w:rPr>
          <w:color w:val="0070C0"/>
          <w:szCs w:val="18"/>
        </w:rPr>
        <w:t xml:space="preserve"> </w:t>
      </w:r>
    </w:p>
    <w:p w14:paraId="3A56EE71">
      <w:pPr>
        <w:ind w:left="3600" w:firstLine="720"/>
        <w:jc w:val="center"/>
        <w:rPr>
          <w:color w:val="0070C0"/>
        </w:rPr>
      </w:pPr>
      <w:r>
        <w:rPr>
          <w:color w:val="0070C0"/>
          <w:sz w:val="18"/>
          <w:szCs w:val="18"/>
        </w:rPr>
        <w:t xml:space="preserve">                                                   </w:t>
      </w:r>
      <w:r>
        <w:rPr>
          <w:rFonts w:hint="default"/>
          <w:color w:val="0070C0"/>
          <w:sz w:val="18"/>
          <w:szCs w:val="18"/>
          <w:lang w:val="en-US"/>
        </w:rPr>
        <w:t xml:space="preserve">   </w:t>
      </w:r>
      <w:r>
        <w:rPr>
          <w:color w:val="0070C0"/>
          <w:sz w:val="18"/>
          <w:szCs w:val="18"/>
        </w:rPr>
        <w:t xml:space="preserve">E-mail:  </w:t>
      </w:r>
      <w:r>
        <w:fldChar w:fldCharType="begin"/>
      </w:r>
      <w:r>
        <w:instrText xml:space="preserve"> HYPERLINK "mailto:bahadurshah219@gmail.com" </w:instrText>
      </w:r>
      <w:r>
        <w:fldChar w:fldCharType="separate"/>
      </w:r>
      <w:r>
        <w:rPr>
          <w:rStyle w:val="7"/>
          <w:color w:val="0070C0"/>
          <w:sz w:val="18"/>
          <w:szCs w:val="18"/>
          <w:u w:val="none"/>
        </w:rPr>
        <w:t>bahadurshah219@gmail.com</w:t>
      </w:r>
      <w:r>
        <w:rPr>
          <w:rStyle w:val="7"/>
          <w:color w:val="0070C0"/>
          <w:sz w:val="18"/>
          <w:szCs w:val="18"/>
          <w:u w:val="none"/>
        </w:rPr>
        <w:fldChar w:fldCharType="end"/>
      </w:r>
    </w:p>
    <w:p w14:paraId="3220DB89">
      <w:pPr>
        <w:ind w:left="3600" w:firstLine="720"/>
        <w:jc w:val="center"/>
        <w:rPr>
          <w:i/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 xml:space="preserve">                                              </w:t>
      </w:r>
      <w:r>
        <w:rPr>
          <w:rFonts w:hint="default"/>
          <w:color w:val="0070C0"/>
          <w:sz w:val="18"/>
          <w:szCs w:val="18"/>
          <w:lang w:val="en-US"/>
        </w:rPr>
        <w:t xml:space="preserve">       </w:t>
      </w:r>
      <w:r>
        <w:rPr>
          <w:i/>
          <w:color w:val="0070C0"/>
          <w:sz w:val="18"/>
          <w:szCs w:val="18"/>
        </w:rPr>
        <w:t>Mobile: 0336-5081987/0345-5524748</w:t>
      </w:r>
    </w:p>
    <w:p w14:paraId="0D33250F">
      <w:pPr>
        <w:rPr>
          <w:b/>
          <w:sz w:val="18"/>
          <w:szCs w:val="18"/>
        </w:rPr>
      </w:pPr>
      <w:r>
        <w:rPr>
          <w:b/>
          <w:i/>
          <w:color w:val="C00000"/>
          <w:sz w:val="24"/>
          <w:szCs w:val="24"/>
          <w:u w:val="single"/>
        </w:rPr>
        <w:t>Civil Status:</w:t>
      </w:r>
      <w:r>
        <w:rPr>
          <w:b/>
          <w:sz w:val="24"/>
          <w:szCs w:val="24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Married </w:t>
      </w:r>
    </w:p>
    <w:p w14:paraId="6EE19D9D">
      <w:pPr>
        <w:rPr>
          <w:b/>
          <w:sz w:val="18"/>
          <w:szCs w:val="18"/>
        </w:rPr>
      </w:pPr>
      <w:r>
        <w:rPr>
          <w:b/>
          <w:i/>
          <w:color w:val="C00000"/>
          <w:sz w:val="24"/>
          <w:szCs w:val="24"/>
          <w:u w:val="single"/>
        </w:rPr>
        <w:t>Nationality:</w:t>
      </w:r>
      <w:r>
        <w:rPr>
          <w:b/>
          <w:sz w:val="24"/>
          <w:szCs w:val="24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Pakistani </w:t>
      </w:r>
    </w:p>
    <w:p w14:paraId="47284D39">
      <w:pPr>
        <w:rPr>
          <w:rFonts w:hint="default"/>
          <w:b/>
          <w:sz w:val="18"/>
          <w:szCs w:val="18"/>
          <w:lang w:val="en-US"/>
        </w:rPr>
      </w:pPr>
      <w:r>
        <w:rPr>
          <w:rFonts w:hint="default"/>
          <w:b/>
          <w:color w:val="C00000"/>
          <w:sz w:val="24"/>
          <w:szCs w:val="24"/>
          <w:lang w:val="en-US"/>
        </w:rPr>
        <w:t>Covid-19:</w:t>
      </w:r>
      <w:r>
        <w:rPr>
          <w:rFonts w:hint="default"/>
          <w:b/>
          <w:sz w:val="18"/>
          <w:szCs w:val="18"/>
          <w:lang w:val="en-US"/>
        </w:rPr>
        <w:tab/>
      </w:r>
      <w:r>
        <w:rPr>
          <w:rFonts w:hint="default"/>
          <w:b/>
          <w:sz w:val="18"/>
          <w:szCs w:val="18"/>
          <w:lang w:val="en-US"/>
        </w:rPr>
        <w:t xml:space="preserve">Vaccinated </w:t>
      </w:r>
    </w:p>
    <w:p w14:paraId="787641E9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Profile: </w:t>
      </w:r>
    </w:p>
    <w:p w14:paraId="4FD9E708">
      <w:pPr>
        <w:jc w:val="both"/>
        <w:rPr>
          <w:rFonts w:hint="default"/>
          <w:b/>
          <w:sz w:val="18"/>
          <w:szCs w:val="18"/>
          <w:lang w:val="en-US"/>
        </w:rPr>
      </w:pPr>
      <w:r>
        <w:rPr>
          <w:rFonts w:hint="default"/>
          <w:b/>
          <w:sz w:val="18"/>
          <w:szCs w:val="18"/>
          <w:lang w:val="en-US"/>
        </w:rPr>
        <w:t xml:space="preserve">Experienced professional with relevant working exposure as Factory Manager, Regional Administration &amp; HR Officer,  District Administration Officer, Coordination/Protocol Officer and Staff Office  in public, development and corporate sectors. Well versed with administrative &amp; HRM functions,team building &amp; management, procurement, logistics, inventory control, record-keeping, data analysis, SOPs implementation, Feedback mechanism, ability to produce results, Quality of care, report-writing, organizational development, coordination, transport-fleet management, result based management, stakeholders management, risk management, budgeting, financial management, liaison with line departments/regularity authorities. Provided administrative and HR support to Regional Office, Program Management Offices, Family Health Hospitals, Family Health Clinics, KATO Centre, Youth Spaces.   </w:t>
      </w:r>
    </w:p>
    <w:p w14:paraId="48308018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rFonts w:hint="default"/>
          <w:b/>
          <w:color w:val="C00000"/>
          <w:sz w:val="24"/>
          <w:szCs w:val="24"/>
          <w:u w:val="single"/>
          <w:lang w:val="en-US"/>
        </w:rPr>
        <w:t>Qualification</w:t>
      </w:r>
      <w:r>
        <w:rPr>
          <w:b/>
          <w:color w:val="C00000"/>
          <w:sz w:val="24"/>
          <w:szCs w:val="24"/>
          <w:u w:val="single"/>
        </w:rPr>
        <w:t xml:space="preserve">: </w:t>
      </w:r>
    </w:p>
    <w:p w14:paraId="31592A91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</w:t>
      </w: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Masters in English Literature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 (Islamia University, Bahawalpur-1993).</w:t>
      </w:r>
    </w:p>
    <w:p w14:paraId="380CD795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Bachelors in Science, Math &amp; Stat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(University of the Punjab, Lahore-1989).</w:t>
      </w:r>
    </w:p>
    <w:p w14:paraId="40E8128B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Post Graduate Diploma-TEFL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(Allama Iqbal Open University, Islamabad-1997).</w:t>
      </w:r>
    </w:p>
    <w:p w14:paraId="10C1C6AF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</w:t>
      </w: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 xml:space="preserve"> LLB-1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(Bahauddin Zakria University, Multan-2004).</w:t>
      </w:r>
    </w:p>
    <w:p w14:paraId="6B4224E8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Certificate in Written &amp; Spoken English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(Sustainable Development Policy Institute, Islamabad-2002) </w:t>
      </w:r>
    </w:p>
    <w:p w14:paraId="6E6AF0BC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Provincial Civil Service (PCS) passed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(Competitive Exam conducted by Punjab Public Service Commission-1997). </w:t>
      </w:r>
    </w:p>
    <w:p w14:paraId="772A6DB7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F.SC (Pre-Engineering)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from Board of Intermediate &amp; Secondary Education, Sargodha-1987.</w:t>
      </w:r>
    </w:p>
    <w:p w14:paraId="67BBD85D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bCs w:val="0"/>
          <w:color w:val="auto"/>
          <w:sz w:val="21"/>
          <w:szCs w:val="21"/>
          <w:u w:val="none"/>
          <w:lang w:val="en-US"/>
        </w:rPr>
        <w:t>Metric (Science)</w:t>
      </w:r>
      <w:r>
        <w:rPr>
          <w:rFonts w:hint="default"/>
          <w:b/>
          <w:bCs w:val="0"/>
          <w:color w:val="auto"/>
          <w:sz w:val="18"/>
          <w:szCs w:val="18"/>
          <w:u w:val="none"/>
          <w:lang w:val="en-US"/>
        </w:rPr>
        <w:t xml:space="preserve">  from Board of Intermediate &amp; Secondary Education, Sargodha-1984.</w:t>
      </w:r>
    </w:p>
    <w:p w14:paraId="082BBA50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Expertise:</w:t>
      </w:r>
    </w:p>
    <w:p w14:paraId="6BD9F85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Building and managing teams, </w:t>
      </w:r>
      <w:r>
        <w:rPr>
          <w:rFonts w:hint="default"/>
          <w:b/>
          <w:sz w:val="18"/>
          <w:szCs w:val="18"/>
          <w:lang w:val="en-US"/>
        </w:rPr>
        <w:t xml:space="preserve">Optimist, Flexibility, Leadership, administration, Creativity,Facilities Management,  Attention to detail, Team Work, People management, Safeguarding, PSEA,  Communication, Safety &amp; Security management, Time Management, Problem Solving, Adaptability, Planning, Organizing, Managing Resources, Directing, Controlling, Budgeting,Customer Focused, Open &amp; Accurate, Act Fairly, Quality of Care, </w:t>
      </w:r>
      <w:r>
        <w:rPr>
          <w:b/>
          <w:sz w:val="18"/>
          <w:szCs w:val="18"/>
        </w:rPr>
        <w:t xml:space="preserve">Sustainability, Networking, Coordination, Stakeholders Management, </w:t>
      </w:r>
      <w:r>
        <w:rPr>
          <w:rFonts w:hint="default"/>
          <w:b/>
          <w:sz w:val="18"/>
          <w:szCs w:val="18"/>
          <w:lang w:val="en-US"/>
        </w:rPr>
        <w:t>Drafting/Noting/</w:t>
      </w:r>
      <w:r>
        <w:rPr>
          <w:b/>
          <w:sz w:val="18"/>
          <w:szCs w:val="18"/>
        </w:rPr>
        <w:t>Project Proposal Writing,</w:t>
      </w:r>
      <w:r>
        <w:rPr>
          <w:rFonts w:hint="default"/>
          <w:b/>
          <w:sz w:val="18"/>
          <w:szCs w:val="18"/>
          <w:lang w:val="en-US"/>
        </w:rPr>
        <w:t xml:space="preserve"> Event Management, Hotel/Travel management, </w:t>
      </w:r>
      <w:r>
        <w:rPr>
          <w:b/>
          <w:sz w:val="18"/>
          <w:szCs w:val="18"/>
        </w:rPr>
        <w:t xml:space="preserve">Advocacy/Media Management, Project Software, organization SOPs </w:t>
      </w:r>
      <w:r>
        <w:rPr>
          <w:rFonts w:hint="default"/>
          <w:b/>
          <w:sz w:val="18"/>
          <w:szCs w:val="18"/>
          <w:lang w:val="en-US"/>
        </w:rPr>
        <w:t xml:space="preserve">Development &amp; </w:t>
      </w:r>
      <w:r>
        <w:rPr>
          <w:b/>
          <w:sz w:val="18"/>
          <w:szCs w:val="18"/>
        </w:rPr>
        <w:t>Implementation, Data Analysis, Risk Management, Resource Management, Financial management, Record keeping,</w:t>
      </w:r>
      <w:r>
        <w:rPr>
          <w:rFonts w:hint="default"/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 xml:space="preserve">Liaison with concerned Government Departments &amp; Regularity authorities, Transport fleet management, Office management, Security &amp; Safety Management, Logistics &amp; inventory  control, Meetings management/Working papers preparation, Recording of minutes, </w:t>
      </w:r>
      <w:r>
        <w:rPr>
          <w:rFonts w:hint="default"/>
          <w:b/>
          <w:sz w:val="18"/>
          <w:szCs w:val="18"/>
          <w:lang w:val="en-US"/>
        </w:rPr>
        <w:t>P</w:t>
      </w:r>
      <w:r>
        <w:rPr>
          <w:b/>
          <w:sz w:val="18"/>
          <w:szCs w:val="18"/>
        </w:rPr>
        <w:t>rocurement</w:t>
      </w:r>
      <w:r>
        <w:rPr>
          <w:rFonts w:hint="default"/>
          <w:b/>
          <w:sz w:val="18"/>
          <w:szCs w:val="18"/>
          <w:lang w:val="en-US"/>
        </w:rPr>
        <w:t xml:space="preserve"> (NCB &amp; preparation of biding document)</w:t>
      </w:r>
      <w:r>
        <w:rPr>
          <w:b/>
          <w:sz w:val="18"/>
          <w:szCs w:val="18"/>
        </w:rPr>
        <w:t>, storage/distribution, Compliance, Commitment, Follow ups, Feed-back, Conflict resolution, Crisis management, Meeting tight deadlines,  Negotiation, Presentation</w:t>
      </w:r>
      <w:r>
        <w:rPr>
          <w:rFonts w:hint="default"/>
          <w:b/>
          <w:sz w:val="18"/>
          <w:szCs w:val="18"/>
          <w:lang w:val="en-US"/>
        </w:rPr>
        <w:t xml:space="preserve">. </w:t>
      </w:r>
      <w:r>
        <w:rPr>
          <w:b/>
          <w:sz w:val="18"/>
          <w:szCs w:val="18"/>
        </w:rPr>
        <w:t xml:space="preserve">   </w:t>
      </w:r>
    </w:p>
    <w:p w14:paraId="498A4E8A">
      <w:pPr>
        <w:jc w:val="both"/>
        <w:rPr>
          <w:rFonts w:hint="default"/>
          <w:b/>
          <w:bCs w:val="0"/>
          <w:i/>
          <w:color w:val="auto"/>
          <w:sz w:val="18"/>
          <w:szCs w:val="18"/>
          <w:u w:val="none"/>
          <w:lang w:val="en-US"/>
        </w:rPr>
      </w:pPr>
      <w:r>
        <w:rPr>
          <w:rFonts w:hint="default"/>
          <w:b/>
          <w:sz w:val="18"/>
          <w:szCs w:val="18"/>
          <w:lang w:val="en-US"/>
        </w:rPr>
        <w:t xml:space="preserve">HRM, Organizational Development,  HR Forecasting, On-boarding, Performance Management, Communication, Employee Relations, Leadership, Organizational Skills, Decision Making, HRMS, Strategic Thinking, Compensation, Time Management, Budgeting, Change Management, Conflict Resolution, Employees Retention,  Off-boarding,   Multitasking,task prioritization. Technical skills, Human skills, Conceptual skills. Knowledge of emerging trends in HRM. </w:t>
      </w:r>
      <w:r>
        <w:rPr>
          <w:rFonts w:hint="default"/>
          <w:b/>
          <w:bCs w:val="0"/>
          <w:i/>
          <w:color w:val="auto"/>
          <w:sz w:val="18"/>
          <w:szCs w:val="18"/>
          <w:u w:val="none"/>
          <w:lang w:val="en-US"/>
        </w:rPr>
        <w:t xml:space="preserve">Al, Predictive Analytics, Diversity, Equality &amp; Inclusion (DEI), role of HR Manager has changed from Protector/Screener to Planner &amp; Change Agent.  </w:t>
      </w:r>
    </w:p>
    <w:p w14:paraId="6FAD0F3B">
      <w:pPr>
        <w:jc w:val="both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Technical Skills:</w:t>
      </w:r>
    </w:p>
    <w:p w14:paraId="0A89F077">
      <w:p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HRMS, ERP, PPRA rules, Labor laws, </w:t>
      </w:r>
      <w:r>
        <w:rPr>
          <w:b/>
          <w:sz w:val="18"/>
          <w:szCs w:val="18"/>
        </w:rPr>
        <w:t xml:space="preserve">EOBI, Contract management, Legal issues, E-administration, E-procurement, Obtaining NOCs, </w:t>
      </w:r>
      <w:r>
        <w:rPr>
          <w:rFonts w:hint="default"/>
          <w:b/>
          <w:sz w:val="18"/>
          <w:szCs w:val="18"/>
          <w:lang w:val="en-US"/>
        </w:rPr>
        <w:t xml:space="preserve">and Internal/External Audits.  </w:t>
      </w:r>
      <w:r>
        <w:rPr>
          <w:b/>
          <w:sz w:val="18"/>
          <w:szCs w:val="18"/>
        </w:rPr>
        <w:t xml:space="preserve"> </w:t>
      </w:r>
    </w:p>
    <w:p w14:paraId="31DE9BA3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Financial Skills:</w:t>
      </w:r>
    </w:p>
    <w:p w14:paraId="2A286DC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Petty cash management, Vouching, Bills management, Financial record keeping, Advance, Imprest,  Internal/External audits, Payables/Receivables, Outstanding/aging report, Reconciliations.    </w:t>
      </w:r>
    </w:p>
    <w:p w14:paraId="6C0C28C2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rFonts w:hint="default"/>
          <w:b/>
          <w:color w:val="C00000"/>
          <w:sz w:val="24"/>
          <w:szCs w:val="24"/>
          <w:u w:val="single"/>
          <w:lang w:val="en-US"/>
        </w:rPr>
        <w:t>Projects Proposals Writing</w:t>
      </w:r>
      <w:r>
        <w:rPr>
          <w:b/>
          <w:color w:val="C00000"/>
          <w:sz w:val="24"/>
          <w:szCs w:val="24"/>
          <w:u w:val="single"/>
        </w:rPr>
        <w:t>:</w:t>
      </w:r>
    </w:p>
    <w:p w14:paraId="768CCD60">
      <w:pPr>
        <w:pStyle w:val="8"/>
        <w:numPr>
          <w:ilvl w:val="0"/>
          <w:numId w:val="2"/>
        </w:numPr>
        <w:jc w:val="both"/>
        <w:rPr>
          <w:b/>
          <w:color w:val="auto"/>
          <w:sz w:val="18"/>
          <w:szCs w:val="18"/>
          <w:u w:val="none"/>
        </w:rPr>
      </w:pPr>
      <w:r>
        <w:rPr>
          <w:rFonts w:hint="default"/>
          <w:b/>
          <w:color w:val="auto"/>
          <w:sz w:val="18"/>
          <w:szCs w:val="18"/>
          <w:u w:val="none"/>
          <w:lang w:val="en-US"/>
        </w:rPr>
        <w:t>PC-1 for RH/FP Services in AJK approved by Department of Health Government of AJK.</w:t>
      </w:r>
    </w:p>
    <w:p w14:paraId="43B18A29">
      <w:pPr>
        <w:pStyle w:val="8"/>
        <w:numPr>
          <w:ilvl w:val="0"/>
          <w:numId w:val="2"/>
        </w:numPr>
        <w:jc w:val="both"/>
        <w:rPr>
          <w:b/>
          <w:color w:val="auto"/>
          <w:sz w:val="18"/>
          <w:szCs w:val="18"/>
          <w:u w:val="none"/>
        </w:rPr>
      </w:pPr>
      <w:r>
        <w:rPr>
          <w:rFonts w:hint="default"/>
          <w:b/>
          <w:color w:val="auto"/>
          <w:sz w:val="18"/>
          <w:szCs w:val="18"/>
          <w:u w:val="none"/>
          <w:lang w:val="en-US"/>
        </w:rPr>
        <w:t>Gender Based Violence funded by UNOPS.</w:t>
      </w:r>
    </w:p>
    <w:p w14:paraId="1B5EDD15">
      <w:pPr>
        <w:pStyle w:val="8"/>
        <w:numPr>
          <w:ilvl w:val="0"/>
          <w:numId w:val="2"/>
        </w:numPr>
        <w:jc w:val="both"/>
        <w:rPr>
          <w:b/>
          <w:color w:val="auto"/>
          <w:sz w:val="18"/>
          <w:szCs w:val="18"/>
          <w:u w:val="none"/>
        </w:rPr>
      </w:pPr>
      <w:r>
        <w:rPr>
          <w:rFonts w:hint="default"/>
          <w:b/>
          <w:color w:val="auto"/>
          <w:sz w:val="18"/>
          <w:szCs w:val="18"/>
          <w:u w:val="none"/>
          <w:lang w:val="en-US"/>
        </w:rPr>
        <w:t xml:space="preserve">Domestic Violence against Women approved by European Union. </w:t>
      </w:r>
    </w:p>
    <w:p w14:paraId="38E856AA">
      <w:pPr>
        <w:pStyle w:val="8"/>
        <w:numPr>
          <w:ilvl w:val="0"/>
          <w:numId w:val="2"/>
        </w:numPr>
        <w:jc w:val="both"/>
        <w:rPr>
          <w:b/>
          <w:color w:val="auto"/>
          <w:sz w:val="18"/>
          <w:szCs w:val="18"/>
          <w:u w:val="none"/>
        </w:rPr>
      </w:pPr>
      <w:r>
        <w:rPr>
          <w:rFonts w:hint="default"/>
          <w:b/>
          <w:color w:val="auto"/>
          <w:sz w:val="18"/>
          <w:szCs w:val="18"/>
          <w:u w:val="none"/>
          <w:lang w:val="en-US"/>
        </w:rPr>
        <w:t>Standard Operating Framework  for Family Health Hospitals/Clinics approved by National Executive Committee of R-FPAP.</w:t>
      </w:r>
    </w:p>
    <w:p w14:paraId="52B62EA2">
      <w:pPr>
        <w:pStyle w:val="8"/>
        <w:numPr>
          <w:ilvl w:val="0"/>
          <w:numId w:val="2"/>
        </w:numPr>
        <w:jc w:val="both"/>
        <w:rPr>
          <w:b/>
          <w:color w:val="auto"/>
          <w:sz w:val="18"/>
          <w:szCs w:val="18"/>
          <w:u w:val="none"/>
        </w:rPr>
      </w:pPr>
      <w:r>
        <w:rPr>
          <w:rFonts w:hint="default"/>
          <w:b/>
          <w:color w:val="auto"/>
          <w:sz w:val="18"/>
          <w:szCs w:val="18"/>
          <w:u w:val="none"/>
          <w:lang w:val="en-US"/>
        </w:rPr>
        <w:t xml:space="preserve">Organizational HR Manual Revision Committee Member.   </w:t>
      </w:r>
    </w:p>
    <w:p w14:paraId="3131BE7D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Achievements:</w:t>
      </w:r>
    </w:p>
    <w:p w14:paraId="2EEAEBB7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Recruited more than 1000 employees as per HR SOPs (from demand generation to employee separation). </w:t>
      </w:r>
    </w:p>
    <w:p w14:paraId="2035FAAF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Built staff capacity on Effective Communication Skills with focus on vertical &amp; horizontal communication. </w:t>
      </w:r>
    </w:p>
    <w:p w14:paraId="73B37A93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Trained staff on report writing, concept notes, noting/drafting, fax, e.mail, feasibility reports. </w:t>
      </w:r>
    </w:p>
    <w:p w14:paraId="745D6FEE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Ensured the implementation of organizational SOPS (administration, HRM, procurement, logistics, store, supply chain management &amp; special assignments) at Regional level (Federal, GB &amp; AJK). </w:t>
      </w:r>
    </w:p>
    <w:p w14:paraId="73082958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Successfully, developed projects, which approved and implemented.  </w:t>
      </w:r>
    </w:p>
    <w:p w14:paraId="5170C49B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Managed 40 Governing Body Meetings in terms of preparation of working papers, approval of meeting agenda, confirmation of members, conduction, recording of minutes/circulation &amp; feedback. </w:t>
      </w:r>
    </w:p>
    <w:p w14:paraId="1641F792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Facilitated to recruit more than 1000 staff members with their orientation as a Member Regional Selection Committee. </w:t>
      </w:r>
    </w:p>
    <w:p w14:paraId="79866E44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Facilitated to maintain sustainability (financial, programmatic &amp; organizational) at Regional level. </w:t>
      </w:r>
    </w:p>
    <w:p w14:paraId="7166C9D2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Successfully, managed Transport Fleet of 25 vehicles through Vehicle Deployment Plan (VDP)/Log Books/Maintenance Register/POL/Insurance Issues at Regional level.     </w:t>
      </w:r>
    </w:p>
    <w:p w14:paraId="275427C4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Ensured Inventory Control as per SOPs.  </w:t>
      </w:r>
    </w:p>
    <w:p w14:paraId="604C9124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Ensured Facilities Management at Regional level.  </w:t>
      </w:r>
    </w:p>
    <w:p w14:paraId="5A24FF40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Provided Procurement, Logistic, Chain Supply support as per rules.  </w:t>
      </w:r>
    </w:p>
    <w:p w14:paraId="41017E7D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Delivered as Project Focal Person under KfW/Germany funded project for Gilgit-Balistan.  </w:t>
      </w:r>
    </w:p>
    <w:p w14:paraId="0B3BB538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Facilitated as member of Regional Performance Analysis Committee.</w:t>
      </w:r>
    </w:p>
    <w:p w14:paraId="631E7A2E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Focused on Program Integration to ensure cost effectiveness. </w:t>
      </w:r>
    </w:p>
    <w:p w14:paraId="40B2C918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Streamlined organizational record keeping system/book keeping. </w:t>
      </w:r>
    </w:p>
    <w:p w14:paraId="06F92292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Improved internal control mechanism to ensure transparency. </w:t>
      </w:r>
    </w:p>
    <w:p w14:paraId="0360E9F2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Reduced cost in terms of transp</w:t>
      </w:r>
      <w:r>
        <w:rPr>
          <w:rFonts w:hint="default"/>
          <w:b/>
          <w:sz w:val="18"/>
          <w:szCs w:val="18"/>
          <w:lang w:val="en-US"/>
        </w:rPr>
        <w:t>ortation</w:t>
      </w:r>
      <w:r>
        <w:rPr>
          <w:b/>
          <w:sz w:val="18"/>
          <w:szCs w:val="18"/>
        </w:rPr>
        <w:t>, utilities, and office supplies.</w:t>
      </w:r>
    </w:p>
    <w:p w14:paraId="19617ECE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Initiated feedback system for future planning &amp; decision making.    </w:t>
      </w:r>
    </w:p>
    <w:p w14:paraId="390DE731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Motivated team to achieve targets within given time frame. </w:t>
      </w:r>
    </w:p>
    <w:p w14:paraId="3ACEDC23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Accelerated mind management, time management and cost effective approach</w:t>
      </w:r>
      <w:r>
        <w:rPr>
          <w:rFonts w:hint="default"/>
          <w:b/>
          <w:sz w:val="18"/>
          <w:szCs w:val="18"/>
          <w:lang w:val="en-US"/>
        </w:rPr>
        <w:t xml:space="preserve">  </w:t>
      </w:r>
      <w:r>
        <w:rPr>
          <w:b/>
          <w:sz w:val="18"/>
          <w:szCs w:val="18"/>
        </w:rPr>
        <w:t xml:space="preserve">at all levels.  </w:t>
      </w:r>
    </w:p>
    <w:p w14:paraId="3E4D3B2D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Developed good working liaison with Government Offices,  Ministries, Embassies, and District Governments.</w:t>
      </w:r>
    </w:p>
    <w:p w14:paraId="507B5429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Obtained NOCs from concerned authorities under tight deadlines.  </w:t>
      </w:r>
    </w:p>
    <w:p w14:paraId="5B23BE65">
      <w:pPr>
        <w:pStyle w:val="8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Improved coordination with Law Enforcement Agencies in the organizational interest.  </w:t>
      </w:r>
    </w:p>
    <w:p w14:paraId="72A22A94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Working Experience:</w:t>
      </w:r>
      <w:bookmarkStart w:id="0" w:name="_GoBack"/>
      <w:bookmarkEnd w:id="0"/>
    </w:p>
    <w:p w14:paraId="2844C4C4">
      <w:pPr>
        <w:numPr>
          <w:numId w:val="0"/>
        </w:numPr>
        <w:jc w:val="both"/>
        <w:rPr>
          <w:b/>
          <w:sz w:val="15"/>
          <w:szCs w:val="15"/>
        </w:rPr>
      </w:pPr>
      <w:r>
        <w:rPr>
          <w:rFonts w:hint="default"/>
          <w:b/>
          <w:sz w:val="24"/>
          <w:szCs w:val="24"/>
          <w:u w:val="single"/>
          <w:lang w:val="en-US"/>
        </w:rPr>
        <w:t>I)</w:t>
      </w:r>
      <w:r>
        <w:rPr>
          <w:b/>
          <w:sz w:val="24"/>
          <w:szCs w:val="24"/>
          <w:u w:val="single"/>
        </w:rPr>
        <w:t>-</w:t>
      </w:r>
      <w:r>
        <w:rPr>
          <w:rFonts w:hint="default"/>
          <w:b/>
          <w:sz w:val="24"/>
          <w:szCs w:val="24"/>
          <w:u w:val="single"/>
          <w:lang w:val="en-US"/>
        </w:rPr>
        <w:t>Quddus Cottage Industries (QCI), Faisalabad (</w:t>
      </w:r>
      <w:r>
        <w:rPr>
          <w:b/>
          <w:i/>
          <w:sz w:val="24"/>
          <w:szCs w:val="24"/>
          <w:u w:val="single"/>
        </w:rPr>
        <w:t>Septembe</w:t>
      </w:r>
      <w:r>
        <w:rPr>
          <w:rFonts w:hint="default"/>
          <w:b/>
          <w:i/>
          <w:sz w:val="24"/>
          <w:szCs w:val="24"/>
          <w:u w:val="single"/>
          <w:lang w:val="en-US"/>
        </w:rPr>
        <w:t>r</w:t>
      </w:r>
      <w:r>
        <w:rPr>
          <w:b/>
          <w:i/>
          <w:sz w:val="24"/>
          <w:szCs w:val="24"/>
          <w:u w:val="single"/>
        </w:rPr>
        <w:t>, 2020 till date)</w:t>
      </w:r>
      <w:r>
        <w:rPr>
          <w:b/>
          <w:sz w:val="24"/>
          <w:szCs w:val="24"/>
          <w:u w:val="single"/>
        </w:rPr>
        <w:t>:</w:t>
      </w:r>
      <w:r>
        <w:rPr>
          <w:rFonts w:hint="default"/>
          <w:b/>
          <w:sz w:val="20"/>
          <w:szCs w:val="20"/>
          <w:lang w:val="en-US"/>
        </w:rPr>
        <w:t>W</w:t>
      </w:r>
      <w:r>
        <w:rPr>
          <w:b/>
          <w:sz w:val="20"/>
          <w:szCs w:val="20"/>
        </w:rPr>
        <w:t xml:space="preserve">orking as </w:t>
      </w:r>
      <w:r>
        <w:rPr>
          <w:rFonts w:hint="default"/>
          <w:b/>
          <w:sz w:val="20"/>
          <w:szCs w:val="20"/>
          <w:lang w:val="en-US"/>
        </w:rPr>
        <w:t xml:space="preserve">Factory Manager with major duties are administration, HRM, organizational management,  record-keeping, data analysis, liasion with concerned government authorities, coordination, networking, transport fleet management, office management, logistics &amp; inventory management, meetings management, QoC standards, procurement, planning, organizing, implementation and report-writing. </w:t>
      </w:r>
      <w:r>
        <w:rPr>
          <w:rFonts w:hint="default"/>
          <w:b/>
          <w:sz w:val="15"/>
          <w:szCs w:val="15"/>
          <w:lang w:val="en-US"/>
        </w:rPr>
        <w:t xml:space="preserve"> </w:t>
      </w:r>
      <w:r>
        <w:rPr>
          <w:b/>
          <w:sz w:val="15"/>
          <w:szCs w:val="15"/>
        </w:rPr>
        <w:t xml:space="preserve">  </w:t>
      </w:r>
    </w:p>
    <w:p w14:paraId="065B8127">
      <w:pPr>
        <w:jc w:val="both"/>
        <w:rPr>
          <w:b/>
          <w:sz w:val="18"/>
          <w:szCs w:val="18"/>
        </w:rPr>
      </w:pPr>
      <w:r>
        <w:rPr>
          <w:b/>
          <w:sz w:val="24"/>
          <w:szCs w:val="24"/>
          <w:u w:val="single"/>
        </w:rPr>
        <w:t>ii)-</w:t>
      </w:r>
      <w:r>
        <w:rPr>
          <w:b/>
          <w:i/>
          <w:sz w:val="24"/>
          <w:szCs w:val="24"/>
          <w:u w:val="single"/>
        </w:rPr>
        <w:t xml:space="preserve">Family Planning Association of Pakistan-a Member Association of International Planned Parenthood Federation, London: </w:t>
      </w:r>
      <w:r>
        <w:rPr>
          <w:b/>
          <w:sz w:val="18"/>
          <w:szCs w:val="18"/>
        </w:rPr>
        <w:t xml:space="preserve">Served as </w:t>
      </w:r>
      <w:r>
        <w:rPr>
          <w:b/>
          <w:color w:val="C00000"/>
          <w:sz w:val="18"/>
          <w:szCs w:val="18"/>
          <w:u w:val="single"/>
        </w:rPr>
        <w:t>Admin &amp; HR Officer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at Regional Office, Islamabad from 12-10-2006 to 04-09-2020.  </w:t>
      </w:r>
    </w:p>
    <w:p w14:paraId="24F62F80">
      <w:pPr>
        <w:jc w:val="both"/>
        <w:rPr>
          <w:b/>
          <w:sz w:val="18"/>
          <w:szCs w:val="18"/>
        </w:rPr>
      </w:pPr>
      <w:r>
        <w:rPr>
          <w:b/>
          <w:sz w:val="24"/>
          <w:szCs w:val="24"/>
          <w:u w:val="single"/>
        </w:rPr>
        <w:t>iii)-</w:t>
      </w:r>
      <w:r>
        <w:rPr>
          <w:b/>
          <w:i/>
          <w:sz w:val="24"/>
          <w:szCs w:val="24"/>
          <w:u w:val="single"/>
        </w:rPr>
        <w:t>National Commission for Human Development (NCHD):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18"/>
          <w:szCs w:val="18"/>
        </w:rPr>
        <w:t xml:space="preserve">Worked as </w:t>
      </w:r>
      <w:r>
        <w:rPr>
          <w:b/>
          <w:color w:val="C00000"/>
          <w:sz w:val="18"/>
          <w:szCs w:val="18"/>
          <w:u w:val="single"/>
        </w:rPr>
        <w:t>District Administration Officer,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Sheikhupura/Punjab from 17-03-2006 to 29-09-2006. </w:t>
      </w:r>
    </w:p>
    <w:p w14:paraId="4E70D37B">
      <w:pPr>
        <w:jc w:val="both"/>
        <w:rPr>
          <w:b/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t>iv)-</w:t>
      </w:r>
      <w:r>
        <w:rPr>
          <w:b/>
          <w:i/>
          <w:sz w:val="24"/>
          <w:szCs w:val="24"/>
          <w:u w:val="single"/>
        </w:rPr>
        <w:t xml:space="preserve">Family Planning Association of Pakistan-a member association of International Planned Parenthood Federation (IPPF), London: </w:t>
      </w:r>
      <w:r>
        <w:rPr>
          <w:b/>
          <w:sz w:val="18"/>
          <w:szCs w:val="18"/>
        </w:rPr>
        <w:t xml:space="preserve">Served as </w:t>
      </w:r>
      <w:r>
        <w:rPr>
          <w:b/>
          <w:color w:val="C00000"/>
          <w:sz w:val="18"/>
          <w:szCs w:val="18"/>
          <w:u w:val="single"/>
        </w:rPr>
        <w:t>Coordination/Protocol Officer</w:t>
      </w:r>
      <w:r>
        <w:rPr>
          <w:b/>
          <w:color w:val="C00000"/>
          <w:sz w:val="18"/>
          <w:szCs w:val="18"/>
        </w:rPr>
        <w:t xml:space="preserve"> </w:t>
      </w:r>
      <w:r>
        <w:rPr>
          <w:b/>
          <w:sz w:val="18"/>
          <w:szCs w:val="18"/>
        </w:rPr>
        <w:t>at Regional Office, Islamabad from 01-01-2000 to 16-03-2006.</w:t>
      </w:r>
      <w:r>
        <w:rPr>
          <w:b/>
          <w:sz w:val="18"/>
          <w:szCs w:val="18"/>
          <w:u w:val="single"/>
        </w:rPr>
        <w:t xml:space="preserve"> </w:t>
      </w:r>
    </w:p>
    <w:p w14:paraId="3AB6E4D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v)- </w:t>
      </w:r>
      <w:r>
        <w:rPr>
          <w:b/>
          <w:sz w:val="24"/>
          <w:szCs w:val="24"/>
          <w:u w:val="single"/>
        </w:rPr>
        <w:t xml:space="preserve">Government Degree College, Jaranwala/Faisalabad: </w:t>
      </w:r>
      <w:r>
        <w:rPr>
          <w:b/>
          <w:sz w:val="18"/>
          <w:szCs w:val="18"/>
        </w:rPr>
        <w:t xml:space="preserve">worked as </w:t>
      </w:r>
      <w:r>
        <w:rPr>
          <w:b/>
          <w:color w:val="C00000"/>
          <w:sz w:val="18"/>
          <w:szCs w:val="18"/>
        </w:rPr>
        <w:t xml:space="preserve">Lecturer in English </w:t>
      </w:r>
      <w:r>
        <w:rPr>
          <w:b/>
          <w:sz w:val="18"/>
          <w:szCs w:val="18"/>
        </w:rPr>
        <w:t xml:space="preserve">on Contract/Daily Wages basis (from 1993 to 1998).   </w:t>
      </w:r>
    </w:p>
    <w:p w14:paraId="544B9559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Trainings Attended:</w:t>
      </w:r>
    </w:p>
    <w:p w14:paraId="29507576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Participated in workshop on Social Organization and Community Mobilization organized by Institute of Social Sciences, Lahore.</w:t>
      </w:r>
    </w:p>
    <w:p w14:paraId="536BA64C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Attended 9</w:t>
      </w:r>
      <w:r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Annual Public Health Conference on Local to Global organized by Health Services Academy, Ministry of National Health Services, Regulations &amp; Coordination, Islamabad. </w:t>
      </w:r>
    </w:p>
    <w:p w14:paraId="52DA1A96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Completed certificate of participation on Value Clarification and Attitude Transformation for Reproductive Health organized by Ipas, Islamabad.     </w:t>
      </w:r>
    </w:p>
    <w:p w14:paraId="5C730040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Successfully completed training on Administration &amp; Procurement organized by Sustainable Development Policy Institute (SDPI), Islamabad.  </w:t>
      </w:r>
    </w:p>
    <w:p w14:paraId="34DC2EE2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Participated in training on Quality of Care, Client Rights/Provider Needs organized by Sehat Clinic &amp; Nursing Home, Rawalpindi. </w:t>
      </w:r>
    </w:p>
    <w:p w14:paraId="37998750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 xml:space="preserve">Completed training on Population and Development organized  by SDPI/Islamabad.  </w:t>
      </w:r>
    </w:p>
    <w:p w14:paraId="3BE335BD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Attended training on Project Proposal Development, Resource Mobilization &amp; Administration organized by Baghbaan Organization for Social Services, Rawalpindi.</w:t>
      </w:r>
    </w:p>
    <w:p w14:paraId="203DDCCE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Participated </w:t>
      </w:r>
    </w:p>
    <w:p w14:paraId="28540E8A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Participated in Mid Level Managers Training Course organized by FPA Pakistan at Lahore.</w:t>
      </w:r>
    </w:p>
    <w:p w14:paraId="0A04FFC0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Completed training on Conflict Resolution and Crisis Management organized by Government of Pakistan (Ministry of Local Government &amp; Rural Development)/Islamabad. </w:t>
      </w:r>
    </w:p>
    <w:p w14:paraId="61055518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Attended training on Effective Communication Skills organized by Community Uplift Program/Islamabad. </w:t>
      </w:r>
    </w:p>
    <w:p w14:paraId="28C5176C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Selected as Master Trainer by UNDP team for Returning Officers for 2007 General Elections. </w:t>
      </w:r>
    </w:p>
    <w:p w14:paraId="7073C849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Participated in training on Counseling Skills organized by FPA Pakistan. </w:t>
      </w:r>
    </w:p>
    <w:p w14:paraId="36539B9E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Attended Training on Management of Human Resource, Government of Pakistan/Ministry of Environment, Islamabad. </w:t>
      </w:r>
    </w:p>
    <w:p w14:paraId="6600639F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Completed training of HR Focal Persons and Finance Staff organized by FPA Pakistan/Lahore.</w:t>
      </w:r>
    </w:p>
    <w:p w14:paraId="0D76DDFA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Participated in training on Human Resource Management organized by Sustainable Development Institute (SDPI), Islamabad.</w:t>
      </w:r>
    </w:p>
    <w:p w14:paraId="1FB70268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Attended training on Human Resource Management System (HRMS) organized by FPA Pakistan, Lahore. </w:t>
      </w:r>
    </w:p>
    <w:p w14:paraId="7FB1D409">
      <w:pPr>
        <w:pStyle w:val="8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Completed training on Gender Based Violence organized by DFID, UNDP &amp; FPA Pakistan. </w:t>
      </w:r>
    </w:p>
    <w:p w14:paraId="1D7B0D5B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Languages: </w:t>
      </w:r>
    </w:p>
    <w:p w14:paraId="7DB7F0FD">
      <w:pPr>
        <w:rPr>
          <w:b/>
          <w:sz w:val="18"/>
          <w:szCs w:val="18"/>
        </w:rPr>
      </w:pPr>
      <w:r>
        <w:rPr>
          <w:b/>
          <w:sz w:val="18"/>
          <w:szCs w:val="18"/>
        </w:rPr>
        <w:t>English, Urdu, Punjabi, Potohari and Sarikai.</w:t>
      </w:r>
    </w:p>
    <w:p w14:paraId="2CC7A1EC">
      <w:pPr>
        <w:rPr>
          <w:b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References: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</w:t>
      </w:r>
    </w:p>
    <w:p w14:paraId="22CF80E6">
      <w:pPr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>
        <w:rPr>
          <w:rFonts w:hint="default"/>
          <w:sz w:val="24"/>
          <w:szCs w:val="24"/>
          <w:lang w:val="en-US"/>
        </w:rPr>
        <w:t>Col ( R ) Tariq Mehmood Malik, Director Administration &amp; HR, Rahnuma-FPAP (0300-5165290/E. mail: tariq_athleta@yahoo.com).</w:t>
      </w:r>
    </w:p>
    <w:p w14:paraId="7BA71954">
      <w:pPr>
        <w:numPr>
          <w:ilvl w:val="0"/>
          <w:numId w:val="4"/>
        </w:numPr>
        <w:ind w:left="0" w:leftChars="0" w:firstLine="0" w:firstLineChars="0"/>
        <w:jc w:val="both"/>
        <w:rPr>
          <w:b/>
          <w:sz w:val="24"/>
          <w:szCs w:val="24"/>
          <w:u w:val="single"/>
        </w:rPr>
      </w:pPr>
      <w:r>
        <w:rPr>
          <w:rFonts w:hint="default"/>
          <w:sz w:val="24"/>
          <w:szCs w:val="24"/>
          <w:lang w:val="en-US"/>
        </w:rPr>
        <w:t xml:space="preserve">Mr. Muhammad Ali, CEO, Quddus Cottage Industries (QCI)/Pakistan (0300-9659072).   </w:t>
      </w:r>
    </w:p>
    <w:p w14:paraId="1EF9CCD3">
      <w:pPr>
        <w:numPr>
          <w:ilvl w:val="0"/>
          <w:numId w:val="4"/>
        </w:numPr>
        <w:ind w:left="0" w:leftChars="0" w:firstLine="0" w:firstLineChars="0"/>
        <w:jc w:val="both"/>
        <w:rPr>
          <w:b w:val="0"/>
          <w:bCs w:val="0"/>
          <w:sz w:val="24"/>
          <w:szCs w:val="24"/>
          <w:u w:val="single"/>
        </w:rPr>
      </w:pPr>
      <w:r>
        <w:rPr>
          <w:rFonts w:hint="default"/>
          <w:sz w:val="24"/>
          <w:szCs w:val="24"/>
          <w:lang w:val="en-US"/>
        </w:rPr>
        <w:t>Dr. Shafqat Sheikh, Former Director General, Ministry of National Health Regulations &amp; Coordination, Government of Pakistan, Islamab</w:t>
      </w:r>
      <w:r>
        <w:rPr>
          <w:rFonts w:hint="default"/>
          <w:b w:val="0"/>
          <w:bCs w:val="0"/>
          <w:sz w:val="24"/>
          <w:szCs w:val="24"/>
          <w:lang w:val="en-US"/>
        </w:rPr>
        <w:t>ad (0336-5300126/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E.mail: shafqat.sheikhdg@gmail.com).  </w:t>
      </w:r>
    </w:p>
    <w:p w14:paraId="4522D6DD">
      <w:pPr>
        <w:spacing w:before="240"/>
        <w:ind w:left="360"/>
        <w:jc w:val="both"/>
        <w:rPr>
          <w:b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44D9D"/>
    <w:multiLevelType w:val="singleLevel"/>
    <w:tmpl w:val="C4E44D9D"/>
    <w:lvl w:ilvl="0" w:tentative="0">
      <w:start w:val="1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E612D415"/>
    <w:multiLevelType w:val="singleLevel"/>
    <w:tmpl w:val="E612D415"/>
    <w:lvl w:ilvl="0" w:tentative="0">
      <w:start w:val="1"/>
      <w:numFmt w:val="upperRoman"/>
      <w:suff w:val="space"/>
      <w:lvlText w:val="%1)"/>
      <w:lvlJc w:val="left"/>
      <w:pPr>
        <w:ind w:left="420"/>
      </w:pPr>
    </w:lvl>
  </w:abstractNum>
  <w:abstractNum w:abstractNumId="2">
    <w:nsid w:val="4ECA53CB"/>
    <w:multiLevelType w:val="multilevel"/>
    <w:tmpl w:val="4ECA53CB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  <w:color w:val="0070C0"/>
        <w:sz w:val="18"/>
        <w:szCs w:val="18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77170551"/>
    <w:multiLevelType w:val="multilevel"/>
    <w:tmpl w:val="77170551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09"/>
    <w:rsid w:val="00002AB2"/>
    <w:rsid w:val="000030EF"/>
    <w:rsid w:val="00027589"/>
    <w:rsid w:val="00051F5E"/>
    <w:rsid w:val="000761C7"/>
    <w:rsid w:val="00095FE7"/>
    <w:rsid w:val="0009621F"/>
    <w:rsid w:val="000B7A39"/>
    <w:rsid w:val="000C17A2"/>
    <w:rsid w:val="000C7CB8"/>
    <w:rsid w:val="000D6C45"/>
    <w:rsid w:val="000F7E0A"/>
    <w:rsid w:val="001022C6"/>
    <w:rsid w:val="00103859"/>
    <w:rsid w:val="00131921"/>
    <w:rsid w:val="001336CC"/>
    <w:rsid w:val="00145C87"/>
    <w:rsid w:val="00153C99"/>
    <w:rsid w:val="00154593"/>
    <w:rsid w:val="001617D5"/>
    <w:rsid w:val="001671AA"/>
    <w:rsid w:val="00176237"/>
    <w:rsid w:val="001A72A6"/>
    <w:rsid w:val="001B1676"/>
    <w:rsid w:val="0020158A"/>
    <w:rsid w:val="00253C9B"/>
    <w:rsid w:val="002564F0"/>
    <w:rsid w:val="002619B9"/>
    <w:rsid w:val="00262CB9"/>
    <w:rsid w:val="00262D0C"/>
    <w:rsid w:val="0027182C"/>
    <w:rsid w:val="00274406"/>
    <w:rsid w:val="00283A5E"/>
    <w:rsid w:val="00285AA9"/>
    <w:rsid w:val="00287158"/>
    <w:rsid w:val="00297DA3"/>
    <w:rsid w:val="002C1676"/>
    <w:rsid w:val="002C1AB1"/>
    <w:rsid w:val="002C3CFD"/>
    <w:rsid w:val="002E3F72"/>
    <w:rsid w:val="002E4C10"/>
    <w:rsid w:val="002E6C30"/>
    <w:rsid w:val="00300464"/>
    <w:rsid w:val="00347009"/>
    <w:rsid w:val="0037539B"/>
    <w:rsid w:val="00383693"/>
    <w:rsid w:val="00386F06"/>
    <w:rsid w:val="003B468C"/>
    <w:rsid w:val="003E5EA2"/>
    <w:rsid w:val="003F6F78"/>
    <w:rsid w:val="00403715"/>
    <w:rsid w:val="004056F0"/>
    <w:rsid w:val="004078CB"/>
    <w:rsid w:val="00410811"/>
    <w:rsid w:val="00416A90"/>
    <w:rsid w:val="00436D2C"/>
    <w:rsid w:val="00450DBF"/>
    <w:rsid w:val="004A7094"/>
    <w:rsid w:val="004A758B"/>
    <w:rsid w:val="004B4E6E"/>
    <w:rsid w:val="004C3CC9"/>
    <w:rsid w:val="004C489A"/>
    <w:rsid w:val="004D3C59"/>
    <w:rsid w:val="004E34D5"/>
    <w:rsid w:val="00512762"/>
    <w:rsid w:val="0052353A"/>
    <w:rsid w:val="00524998"/>
    <w:rsid w:val="0054142C"/>
    <w:rsid w:val="00573363"/>
    <w:rsid w:val="00592CF4"/>
    <w:rsid w:val="005A1D91"/>
    <w:rsid w:val="005D48D3"/>
    <w:rsid w:val="005E1292"/>
    <w:rsid w:val="005F5403"/>
    <w:rsid w:val="005F5C86"/>
    <w:rsid w:val="00600584"/>
    <w:rsid w:val="00613148"/>
    <w:rsid w:val="006174B5"/>
    <w:rsid w:val="0062748C"/>
    <w:rsid w:val="00652BB4"/>
    <w:rsid w:val="00661A19"/>
    <w:rsid w:val="00675340"/>
    <w:rsid w:val="00694B0B"/>
    <w:rsid w:val="00696ACE"/>
    <w:rsid w:val="00697D2D"/>
    <w:rsid w:val="006A55D7"/>
    <w:rsid w:val="006D6662"/>
    <w:rsid w:val="006E199C"/>
    <w:rsid w:val="006E39D0"/>
    <w:rsid w:val="006F04E6"/>
    <w:rsid w:val="0070779B"/>
    <w:rsid w:val="00711806"/>
    <w:rsid w:val="00712DE5"/>
    <w:rsid w:val="00715735"/>
    <w:rsid w:val="0073523A"/>
    <w:rsid w:val="0075477A"/>
    <w:rsid w:val="00774680"/>
    <w:rsid w:val="007B37EC"/>
    <w:rsid w:val="007E0EB1"/>
    <w:rsid w:val="007E1DD9"/>
    <w:rsid w:val="00823748"/>
    <w:rsid w:val="00835244"/>
    <w:rsid w:val="00836C9E"/>
    <w:rsid w:val="00866868"/>
    <w:rsid w:val="00874447"/>
    <w:rsid w:val="008837FD"/>
    <w:rsid w:val="00893124"/>
    <w:rsid w:val="00895099"/>
    <w:rsid w:val="008A55BB"/>
    <w:rsid w:val="008B033A"/>
    <w:rsid w:val="008C044F"/>
    <w:rsid w:val="008C1749"/>
    <w:rsid w:val="008E17A9"/>
    <w:rsid w:val="008E2ADD"/>
    <w:rsid w:val="008E7D8C"/>
    <w:rsid w:val="008F70DC"/>
    <w:rsid w:val="00946FD1"/>
    <w:rsid w:val="009526D0"/>
    <w:rsid w:val="00974551"/>
    <w:rsid w:val="00981850"/>
    <w:rsid w:val="009A6F5B"/>
    <w:rsid w:val="009C5F95"/>
    <w:rsid w:val="00A164A6"/>
    <w:rsid w:val="00A209AA"/>
    <w:rsid w:val="00A32459"/>
    <w:rsid w:val="00A4014F"/>
    <w:rsid w:val="00A4112E"/>
    <w:rsid w:val="00A41297"/>
    <w:rsid w:val="00A43819"/>
    <w:rsid w:val="00A66E12"/>
    <w:rsid w:val="00A83B9E"/>
    <w:rsid w:val="00AB2B4F"/>
    <w:rsid w:val="00AB7B44"/>
    <w:rsid w:val="00AD4F87"/>
    <w:rsid w:val="00AE1578"/>
    <w:rsid w:val="00AE2204"/>
    <w:rsid w:val="00AE650C"/>
    <w:rsid w:val="00AE793F"/>
    <w:rsid w:val="00AF317D"/>
    <w:rsid w:val="00AF733F"/>
    <w:rsid w:val="00B030D4"/>
    <w:rsid w:val="00B16F74"/>
    <w:rsid w:val="00B21FDA"/>
    <w:rsid w:val="00B2318B"/>
    <w:rsid w:val="00B62CE1"/>
    <w:rsid w:val="00B63F45"/>
    <w:rsid w:val="00B92777"/>
    <w:rsid w:val="00BB54E2"/>
    <w:rsid w:val="00BB7885"/>
    <w:rsid w:val="00BE793C"/>
    <w:rsid w:val="00C2407C"/>
    <w:rsid w:val="00C3060D"/>
    <w:rsid w:val="00C34C4E"/>
    <w:rsid w:val="00C52D94"/>
    <w:rsid w:val="00C704A8"/>
    <w:rsid w:val="00C732B3"/>
    <w:rsid w:val="00C8718F"/>
    <w:rsid w:val="00CA38F8"/>
    <w:rsid w:val="00CA3FFC"/>
    <w:rsid w:val="00CB511E"/>
    <w:rsid w:val="00CC4727"/>
    <w:rsid w:val="00CD15A6"/>
    <w:rsid w:val="00CD252D"/>
    <w:rsid w:val="00CD68FC"/>
    <w:rsid w:val="00CE093E"/>
    <w:rsid w:val="00CE0C7A"/>
    <w:rsid w:val="00D463D1"/>
    <w:rsid w:val="00D70BB3"/>
    <w:rsid w:val="00D84B2D"/>
    <w:rsid w:val="00DA6071"/>
    <w:rsid w:val="00DB51FC"/>
    <w:rsid w:val="00DB5740"/>
    <w:rsid w:val="00DC327D"/>
    <w:rsid w:val="00DE1823"/>
    <w:rsid w:val="00DE4D51"/>
    <w:rsid w:val="00E01154"/>
    <w:rsid w:val="00E16199"/>
    <w:rsid w:val="00E65115"/>
    <w:rsid w:val="00E70D8A"/>
    <w:rsid w:val="00E74DC3"/>
    <w:rsid w:val="00E83627"/>
    <w:rsid w:val="00E869F5"/>
    <w:rsid w:val="00E90D11"/>
    <w:rsid w:val="00E97D1B"/>
    <w:rsid w:val="00EA190E"/>
    <w:rsid w:val="00EC1606"/>
    <w:rsid w:val="00ED2409"/>
    <w:rsid w:val="00ED310D"/>
    <w:rsid w:val="00ED70A2"/>
    <w:rsid w:val="00EE17D2"/>
    <w:rsid w:val="00EE22D7"/>
    <w:rsid w:val="00EF0384"/>
    <w:rsid w:val="00F11378"/>
    <w:rsid w:val="00F30455"/>
    <w:rsid w:val="00F400FD"/>
    <w:rsid w:val="00F46DD7"/>
    <w:rsid w:val="00F71FB0"/>
    <w:rsid w:val="00F744B8"/>
    <w:rsid w:val="00F74826"/>
    <w:rsid w:val="00FA72D4"/>
    <w:rsid w:val="00FB6B20"/>
    <w:rsid w:val="00FB7EDC"/>
    <w:rsid w:val="00FC163B"/>
    <w:rsid w:val="01AC6E90"/>
    <w:rsid w:val="02F84B37"/>
    <w:rsid w:val="03A639B3"/>
    <w:rsid w:val="0698757A"/>
    <w:rsid w:val="06B8201F"/>
    <w:rsid w:val="0A820AAE"/>
    <w:rsid w:val="0C565451"/>
    <w:rsid w:val="0D556E86"/>
    <w:rsid w:val="0E2B59E5"/>
    <w:rsid w:val="109933AD"/>
    <w:rsid w:val="12674E23"/>
    <w:rsid w:val="128D43B1"/>
    <w:rsid w:val="17742912"/>
    <w:rsid w:val="18847336"/>
    <w:rsid w:val="197B2432"/>
    <w:rsid w:val="19B471E6"/>
    <w:rsid w:val="1B8D38CD"/>
    <w:rsid w:val="1C867D03"/>
    <w:rsid w:val="1E6720A8"/>
    <w:rsid w:val="22D673BC"/>
    <w:rsid w:val="24805C6F"/>
    <w:rsid w:val="270D1B20"/>
    <w:rsid w:val="27DD5644"/>
    <w:rsid w:val="27ED05CB"/>
    <w:rsid w:val="28364A85"/>
    <w:rsid w:val="2F3E2554"/>
    <w:rsid w:val="302E5E9B"/>
    <w:rsid w:val="306D15AB"/>
    <w:rsid w:val="34AB5A00"/>
    <w:rsid w:val="34BB5B11"/>
    <w:rsid w:val="35E91B51"/>
    <w:rsid w:val="36600144"/>
    <w:rsid w:val="36DF5FD2"/>
    <w:rsid w:val="3BCC05EA"/>
    <w:rsid w:val="3CFF6BB3"/>
    <w:rsid w:val="3D554E9D"/>
    <w:rsid w:val="3F31677A"/>
    <w:rsid w:val="3F5355E0"/>
    <w:rsid w:val="41D3540D"/>
    <w:rsid w:val="435436C3"/>
    <w:rsid w:val="44CC0C80"/>
    <w:rsid w:val="490548A2"/>
    <w:rsid w:val="4B9B0DE6"/>
    <w:rsid w:val="4BD258F2"/>
    <w:rsid w:val="4FEF0785"/>
    <w:rsid w:val="50293D5C"/>
    <w:rsid w:val="5213589B"/>
    <w:rsid w:val="56A75E3B"/>
    <w:rsid w:val="570C2A75"/>
    <w:rsid w:val="5BB95269"/>
    <w:rsid w:val="5D6B73E1"/>
    <w:rsid w:val="614A0223"/>
    <w:rsid w:val="62280002"/>
    <w:rsid w:val="634E4F7A"/>
    <w:rsid w:val="6796535D"/>
    <w:rsid w:val="698063E6"/>
    <w:rsid w:val="6AA07BFC"/>
    <w:rsid w:val="6E5B608F"/>
    <w:rsid w:val="6FA24BA5"/>
    <w:rsid w:val="7035550A"/>
    <w:rsid w:val="715D7827"/>
    <w:rsid w:val="71E13C65"/>
    <w:rsid w:val="728A5E03"/>
    <w:rsid w:val="72B15550"/>
    <w:rsid w:val="75624AD4"/>
    <w:rsid w:val="75912F59"/>
    <w:rsid w:val="765B5430"/>
    <w:rsid w:val="77637417"/>
    <w:rsid w:val="7A324054"/>
    <w:rsid w:val="7CF873D9"/>
    <w:rsid w:val="7DC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semiHidden/>
    <w:qFormat/>
    <w:uiPriority w:val="99"/>
  </w:style>
  <w:style w:type="character" w:customStyle="1" w:styleId="10">
    <w:name w:val="Footer Char"/>
    <w:basedOn w:val="2"/>
    <w:link w:val="5"/>
    <w:semiHidden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1301</Words>
  <Characters>7422</Characters>
  <Lines>61</Lines>
  <Paragraphs>17</Paragraphs>
  <TotalTime>26</TotalTime>
  <ScaleCrop>false</ScaleCrop>
  <LinksUpToDate>false</LinksUpToDate>
  <CharactersWithSpaces>8706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2024-08-16T21:49:00Z</dcterms:created>
  <dc:creator>AhamadRaz</dc:creator>
  <cp:lastModifiedBy>AhamadRaz</cp:lastModifiedBy>
  <cp:lastPrinted>2024-08-08T14:12:00Z</cp:lastPrinted>
  <dcterms:modified xsi:type="dcterms:W3CDTF">2025-01-12T11:07:40Z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8B51852D7A1A4CE9A5997F5BED25F978_13</vt:lpwstr>
  </property>
</Properties>
</file>