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ind w:firstLine="2040" w:firstLineChars="850"/>
        <w:jc w:val="both"/>
        <w:rPr>
          <w:kern w:val="1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27940</wp:posOffset>
            </wp:positionV>
            <wp:extent cx="899795" cy="875030"/>
            <wp:effectExtent l="0" t="0" r="14605" b="1270"/>
            <wp:wrapThrough wrapText="bothSides">
              <wp:wrapPolygon>
                <wp:start x="0" y="0"/>
                <wp:lineTo x="0" y="21161"/>
                <wp:lineTo x="21036" y="21161"/>
                <wp:lineTo x="2103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bCs/>
          <w:kern w:val="1"/>
          <w:sz w:val="36"/>
          <w:szCs w:val="36"/>
        </w:rPr>
        <w:t xml:space="preserve">HAZRAT HUSSAIN                       </w:t>
      </w:r>
    </w:p>
    <w:p>
      <w:pPr>
        <w:suppressAutoHyphens/>
        <w:ind w:firstLine="2090" w:firstLineChars="950"/>
        <w:jc w:val="both"/>
        <w:rPr>
          <w:bCs/>
          <w:kern w:val="1"/>
          <w:sz w:val="22"/>
          <w:szCs w:val="22"/>
        </w:rPr>
      </w:pPr>
      <w:r>
        <w:rPr>
          <w:rFonts w:hint="default"/>
          <w:bCs/>
          <w:kern w:val="1"/>
          <w:sz w:val="22"/>
          <w:szCs w:val="22"/>
          <w:lang w:val="en-US"/>
        </w:rPr>
        <w:t>House#621, Street#21, Phase-6</w:t>
      </w:r>
      <w:r>
        <w:rPr>
          <w:bCs/>
          <w:kern w:val="1"/>
          <w:sz w:val="22"/>
          <w:szCs w:val="22"/>
        </w:rPr>
        <w:t xml:space="preserve"> </w:t>
      </w:r>
    </w:p>
    <w:p>
      <w:pPr>
        <w:suppressAutoHyphens/>
        <w:ind w:firstLine="2090" w:firstLineChars="950"/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bCs/>
          <w:kern w:val="1"/>
          <w:sz w:val="22"/>
          <w:szCs w:val="22"/>
          <w:lang w:val="en-US"/>
        </w:rPr>
        <w:t>Hayat Abad, Peshawar</w:t>
      </w:r>
    </w:p>
    <w:p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C</w:t>
      </w:r>
      <w:r>
        <w:rPr>
          <w:sz w:val="22"/>
          <w:szCs w:val="22"/>
          <w:lang w:val="en-US"/>
        </w:rPr>
        <w:t>ontact</w:t>
      </w:r>
      <w:r>
        <w:rPr>
          <w:sz w:val="22"/>
          <w:szCs w:val="22"/>
        </w:rPr>
        <w:t>: 0314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9723898</w:t>
      </w:r>
      <w:r>
        <w:rPr>
          <w:sz w:val="22"/>
          <w:szCs w:val="22"/>
          <w:lang w:val="en-US"/>
        </w:rPr>
        <w:t>/0346-8124249</w:t>
      </w:r>
    </w:p>
    <w:p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Hussainkhan226@gmail.com</w:t>
      </w:r>
    </w:p>
    <w:p>
      <w:pPr>
        <w:suppressAutoHyphens/>
        <w:jc w:val="both"/>
      </w:pPr>
      <w:r>
        <w:t>___________________________________________________________</w:t>
      </w:r>
    </w:p>
    <w:p>
      <w:pPr>
        <w:ind w:firstLine="2711" w:firstLineChars="1000"/>
        <w:rPr>
          <w:b/>
          <w:bCs/>
          <w:color w:val="000000"/>
          <w:sz w:val="27"/>
          <w:szCs w:val="27"/>
        </w:rPr>
      </w:pPr>
    </w:p>
    <w:p>
      <w:pPr>
        <w:ind w:firstLine="2811" w:firstLineChars="100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Career objective</w:t>
      </w:r>
    </w:p>
    <w:p>
      <w:pPr>
        <w:ind w:firstLine="2700" w:firstLineChars="10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>
      <w:pPr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To join a company that offers me a stable and positive atmosphere and inspires me to enhance and therefore to innovate the work culture for the betterment of all parties concerned</w:t>
      </w:r>
    </w:p>
    <w:p>
      <w:pPr>
        <w:rPr>
          <w:color w:val="000000"/>
          <w:sz w:val="22"/>
          <w:szCs w:val="22"/>
        </w:rPr>
      </w:pPr>
    </w:p>
    <w:p>
      <w:pPr>
        <w:suppressAutoHyphens/>
        <w:ind w:firstLine="2530" w:firstLineChars="900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AREAS OF EXPERIANCE</w:t>
      </w:r>
    </w:p>
    <w:p>
      <w:pPr>
        <w:suppressAutoHyphens/>
        <w:jc w:val="both"/>
        <w:rPr>
          <w:color w:val="000000"/>
          <w:sz w:val="22"/>
          <w:szCs w:val="22"/>
          <w:lang w:val="en-US"/>
        </w:rPr>
      </w:pP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  <w:lang w:val="en-US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Well versed in use of Ms Office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  <w:lang w:val="en-US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All official reporting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  <w:lang w:val="en-US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Human Resource Management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  <w:lang w:val="en-US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Admin Management</w:t>
      </w:r>
    </w:p>
    <w:p>
      <w:pPr>
        <w:rPr>
          <w:color w:val="000000"/>
          <w:sz w:val="22"/>
          <w:szCs w:val="22"/>
        </w:rPr>
      </w:pPr>
    </w:p>
    <w:p>
      <w:pPr>
        <w:suppressAutoHyphens/>
        <w:ind w:firstLine="2249" w:firstLineChars="70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  <w:lang w:val="en-US"/>
        </w:rPr>
        <w:t>Profession</w:t>
      </w:r>
      <w:r>
        <w:rPr>
          <w:rFonts w:hint="default"/>
          <w:b/>
          <w:bCs/>
          <w:color w:val="000000"/>
          <w:sz w:val="32"/>
          <w:szCs w:val="32"/>
          <w:u w:val="single"/>
          <w:lang w:val="en-US"/>
        </w:rPr>
        <w:t>al</w:t>
      </w:r>
      <w:r>
        <w:rPr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Experience</w:t>
      </w:r>
    </w:p>
    <w:p>
      <w:pPr>
        <w:suppressAutoHyphens/>
        <w:ind w:firstLine="2249" w:firstLineChars="700"/>
        <w:jc w:val="both"/>
        <w:rPr>
          <w:b/>
          <w:bCs/>
          <w:color w:val="000000"/>
          <w:sz w:val="32"/>
          <w:szCs w:val="32"/>
          <w:u w:val="single"/>
        </w:rPr>
      </w:pPr>
    </w:p>
    <w:p>
      <w:pPr>
        <w:suppressAutoHyphens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H</w:t>
      </w:r>
      <w:r>
        <w:rPr>
          <w:rFonts w:hint="default"/>
          <w:b/>
          <w:bCs/>
          <w:color w:val="000000"/>
          <w:sz w:val="28"/>
          <w:szCs w:val="28"/>
          <w:u w:val="single"/>
          <w:lang w:val="en-US"/>
        </w:rPr>
        <w:t>R</w:t>
      </w:r>
      <w:r>
        <w:rPr>
          <w:b/>
          <w:bCs/>
          <w:color w:val="000000"/>
          <w:sz w:val="28"/>
          <w:szCs w:val="28"/>
          <w:u w:val="single"/>
          <w:lang w:val="en-US"/>
        </w:rPr>
        <w:t xml:space="preserve"> &amp; Admin Officer</w:t>
      </w:r>
      <w:r>
        <w:rPr>
          <w:b/>
          <w:bCs/>
          <w:color w:val="000000"/>
          <w:sz w:val="28"/>
          <w:szCs w:val="28"/>
          <w:lang w:val="en-US"/>
        </w:rPr>
        <w:t xml:space="preserve"> (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April</w:t>
      </w:r>
      <w:r>
        <w:rPr>
          <w:b/>
          <w:bCs/>
          <w:color w:val="000000"/>
          <w:sz w:val="28"/>
          <w:szCs w:val="28"/>
          <w:lang w:val="en-US"/>
        </w:rPr>
        <w:t xml:space="preserve"> 2016 To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May 2022</w:t>
      </w:r>
      <w:r>
        <w:rPr>
          <w:b/>
          <w:bCs/>
          <w:color w:val="000000"/>
          <w:sz w:val="28"/>
          <w:szCs w:val="28"/>
          <w:lang w:val="en-US"/>
        </w:rPr>
        <w:t>)</w:t>
      </w:r>
    </w:p>
    <w:p>
      <w:pPr>
        <w:suppressAutoHyphens/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At 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CR20G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 (China Railway 20 Bureau Group Corporation)</w:t>
      </w:r>
    </w:p>
    <w:p>
      <w:pPr>
        <w:suppressAutoHyphens/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CPEC </w:t>
      </w:r>
      <w:r>
        <w:rPr>
          <w:b/>
          <w:bCs/>
          <w:color w:val="000000"/>
          <w:sz w:val="24"/>
          <w:szCs w:val="24"/>
          <w:lang w:val="en-US"/>
        </w:rPr>
        <w:t>Project: (Karachi to Lahore Motorway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M-3</w:t>
      </w:r>
      <w:r>
        <w:rPr>
          <w:b/>
          <w:bCs/>
          <w:color w:val="000000"/>
          <w:sz w:val="24"/>
          <w:szCs w:val="24"/>
          <w:lang w:val="en-US"/>
        </w:rPr>
        <w:t>)</w:t>
      </w:r>
    </w:p>
    <w:p>
      <w:pPr>
        <w:suppressAutoHyphens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RESPONSIBILITIES:</w:t>
      </w:r>
    </w:p>
    <w:p>
      <w:pPr>
        <w:suppressAutoHyphens/>
        <w:jc w:val="both"/>
        <w:rPr>
          <w:b/>
          <w:bCs/>
          <w:color w:val="000000"/>
          <w:lang w:val="en-US"/>
        </w:rPr>
      </w:pPr>
    </w:p>
    <w:p>
      <w:pPr>
        <w:numPr>
          <w:ilvl w:val="0"/>
          <w:numId w:val="1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Execute all activities and make correspondence relating to appointment, confirmation, increment, promotion, transfer, termination, discipline, recreation, entertainment, etc.</w:t>
      </w:r>
      <w:r>
        <w:rPr>
          <w:rFonts w:hint="default" w:ascii="Calibri" w:hAnsi="Calibri" w:eastAsia="Times New Roman" w:cs="Calibri"/>
          <w:color w:val="1B150E"/>
          <w:sz w:val="24"/>
          <w:szCs w:val="24"/>
        </w:rPr>
        <w:br w:type="textWrapping"/>
      </w:r>
      <w:r>
        <w:rPr>
          <w:rFonts w:hint="default" w:ascii="Calibri" w:hAnsi="Calibri" w:eastAsia="Times New Roman" w:cs="Calibri"/>
          <w:color w:val="1B150E"/>
          <w:sz w:val="24"/>
          <w:szCs w:val="24"/>
          <w:lang w:val="en-US"/>
        </w:rPr>
        <w:t xml:space="preserve">2. </w:t>
      </w: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Entire recruitment procedure, job advertisement, review, screening of application and finalizing the process of appointment.</w:t>
      </w:r>
    </w:p>
    <w:p>
      <w:pPr>
        <w:numPr>
          <w:ilvl w:val="0"/>
          <w:numId w:val="2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Prepare Wages &amp; Salary Statement of (</w:t>
      </w: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CR20G</w:t>
      </w: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) </w:t>
      </w:r>
      <w:r>
        <w:rPr>
          <w:rFonts w:hint="default" w:ascii="Calibri" w:hAnsi="Calibri" w:eastAsia="Times New Roman" w:cs="Calibri"/>
          <w:color w:val="1B150E"/>
          <w:sz w:val="24"/>
          <w:szCs w:val="24"/>
        </w:rPr>
        <w:br w:type="textWrapping"/>
      </w:r>
      <w:r>
        <w:rPr>
          <w:rFonts w:hint="default" w:ascii="Calibri" w:hAnsi="Calibri" w:eastAsia="Times New Roman" w:cs="Calibri"/>
          <w:color w:val="1B150E"/>
          <w:sz w:val="24"/>
          <w:szCs w:val="24"/>
          <w:lang w:val="en-US"/>
        </w:rPr>
        <w:t>4.</w:t>
      </w: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Manage day to day Administrative work.</w:t>
      </w:r>
      <w:r>
        <w:rPr>
          <w:rFonts w:hint="default" w:ascii="Calibri" w:hAnsi="Calibri" w:eastAsia="Times New Roman" w:cs="Calibri"/>
          <w:color w:val="1B150E"/>
          <w:sz w:val="24"/>
          <w:szCs w:val="24"/>
        </w:rPr>
        <w:br w:type="textWrapping"/>
      </w:r>
      <w:r>
        <w:rPr>
          <w:rFonts w:hint="default" w:ascii="Calibri" w:hAnsi="Calibri" w:eastAsia="Times New Roman" w:cs="Calibri"/>
          <w:color w:val="1B150E"/>
          <w:sz w:val="24"/>
          <w:szCs w:val="24"/>
          <w:lang w:val="en-US"/>
        </w:rPr>
        <w:t>5.</w:t>
      </w: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</w:rPr>
        <w:t>Participate, to prepare H.R. policy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Administered payroll and maintained employees record.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Assessing staff performance and provide coaching and guidance to ensure maximum efficiency.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Monitoring costs and expenses to assist in budget preparation.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Maintain supplies inventory by checking stock to determine inventory level anticipating needed supplies placing and expedited order for supplies, verified receipt of supplies.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Ensured of equipment by completing preventive maintenance requirement,called for repair, evaluated new equipment and techniques.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Ensured compliance with legal, contractual, or statutory procedure on personnel management such as recruiting, welfare benefits and work contract termination.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Overseen the smooth running of HR-related administrative task such as holiday management, sick leave, replacement jobs and wage payment.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Manage personnel’s individual and collective development, such as training, assessment and promotions.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Maintained diary, arranged meetings and appointment and provide reminder.</w:t>
      </w:r>
    </w:p>
    <w:p>
      <w:pPr>
        <w:numPr>
          <w:ilvl w:val="0"/>
          <w:numId w:val="3"/>
        </w:numPr>
        <w:suppressAutoHyphens/>
        <w:jc w:val="left"/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Made travel arrangements.</w:t>
      </w:r>
    </w:p>
    <w:p>
      <w:pP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</w:pPr>
      <w:r>
        <w:rPr>
          <w:rFonts w:hint="default" w:ascii="Calibri" w:hAnsi="Calibri" w:eastAsia="Times New Roman" w:cs="Calibri"/>
          <w:color w:val="1B150E"/>
          <w:sz w:val="24"/>
          <w:szCs w:val="24"/>
          <w:shd w:val="clear" w:color="auto" w:fill="FFFFFF"/>
          <w:lang w:val="en-US"/>
        </w:rPr>
        <w:t>16.Developed and carry out an efficient documentation and filling system.</w:t>
      </w:r>
    </w:p>
    <w:p>
      <w:pPr>
        <w:suppressAutoHyphens/>
        <w:jc w:val="both"/>
        <w:rPr>
          <w:rFonts w:hint="default"/>
          <w:b/>
          <w:bCs/>
          <w:color w:val="000000"/>
          <w:sz w:val="28"/>
          <w:szCs w:val="28"/>
          <w:u w:val="single"/>
          <w:lang w:val="en-US"/>
        </w:rPr>
      </w:pPr>
    </w:p>
    <w:p>
      <w:pPr>
        <w:suppressAutoHyphens/>
        <w:jc w:val="both"/>
        <w:rPr>
          <w:b/>
          <w:bCs/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  <w:u w:val="single"/>
          <w:lang w:val="en-US"/>
        </w:rPr>
        <w:t>HR &amp;</w:t>
      </w:r>
      <w:r>
        <w:rPr>
          <w:b/>
          <w:bCs/>
          <w:color w:val="000000"/>
          <w:sz w:val="28"/>
          <w:szCs w:val="28"/>
          <w:u w:val="single"/>
          <w:lang w:val="en-US"/>
        </w:rPr>
        <w:t>Admin</w:t>
      </w:r>
      <w:r>
        <w:rPr>
          <w:rFonts w:hint="default"/>
          <w:b/>
          <w:bCs/>
          <w:color w:val="000000"/>
          <w:sz w:val="28"/>
          <w:szCs w:val="28"/>
          <w:u w:val="single"/>
          <w:lang w:val="en-US"/>
        </w:rPr>
        <w:t xml:space="preserve"> Assistant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(Feb</w:t>
      </w:r>
      <w:r>
        <w:rPr>
          <w:b/>
          <w:bCs/>
          <w:color w:val="000000"/>
          <w:sz w:val="28"/>
          <w:szCs w:val="28"/>
        </w:rPr>
        <w:t xml:space="preserve"> 201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</w:rPr>
        <w:t xml:space="preserve"> to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March</w:t>
      </w:r>
      <w:r>
        <w:rPr>
          <w:b/>
          <w:bCs/>
          <w:color w:val="000000"/>
          <w:sz w:val="28"/>
          <w:szCs w:val="28"/>
        </w:rPr>
        <w:t xml:space="preserve"> 201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6</w:t>
      </w:r>
      <w:r>
        <w:rPr>
          <w:b/>
          <w:bCs/>
          <w:color w:val="000000"/>
          <w:sz w:val="28"/>
          <w:szCs w:val="28"/>
        </w:rPr>
        <w:t xml:space="preserve"> )</w:t>
      </w:r>
    </w:p>
    <w:p>
      <w:pPr>
        <w:suppressAutoHyphens/>
        <w:jc w:val="both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  At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Ori Flame Karachi</w:t>
      </w:r>
    </w:p>
    <w:p>
      <w:pPr>
        <w:suppressAutoHyphens/>
        <w:jc w:val="both"/>
        <w:rPr>
          <w:b/>
          <w:bCs/>
          <w:color w:val="000000"/>
        </w:rPr>
      </w:pPr>
    </w:p>
    <w:p>
      <w:p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RESPONSIBILITIES:</w:t>
      </w:r>
    </w:p>
    <w:p>
      <w:pPr>
        <w:pStyle w:val="2"/>
        <w:keepNext/>
        <w:spacing w:before="240" w:after="60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1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Maintain employee records (soft and hard copies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Update HR databases (e.g. new hires, separations, vacation and sick leaves)</w:t>
      </w:r>
    </w:p>
    <w:p>
      <w:pPr>
        <w:suppressAutoHyphens/>
        <w:jc w:val="both"/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Assist in payroll preparation by providing relevant data, like absences, bonus and leaves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Administer employment agreements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Manage distribution of utilities bills and collections of accounts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Coordinate HR projects, meetings and training seminars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Manage the department’s telephone center and address queries accordingly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8. Calculate employee salaries, deductions and contributions </w:t>
      </w:r>
    </w:p>
    <w:p>
      <w:pPr>
        <w:suppressAutoHyphens/>
        <w:jc w:val="both"/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Prepare paperwork for HR policies and procedures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 .Manage the filing, storage and security of documents 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Manage the repair and maintenance of computer and office equipment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Assist with preparation and advertising of contract documents </w:t>
      </w:r>
    </w:p>
    <w:p>
      <w:pPr>
        <w:suppressAutoHyphens/>
        <w:jc w:val="both"/>
        <w:rPr>
          <w:rFonts w:hint="default" w:ascii="Calibri" w:hAnsi="Calibri" w:cs="Calibr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Process pay cheques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Issue Records of Employment </w:t>
      </w:r>
    </w:p>
    <w:p>
      <w:pPr>
        <w:suppressAutoHyphens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Order office supplies  </w:t>
      </w:r>
    </w:p>
    <w:p>
      <w:pPr>
        <w:rPr>
          <w:rFonts w:hint="default" w:ascii="Times New Roman" w:hAnsi="Times New Roman" w:eastAsia="Times New Roman" w:cs="Times New Roman"/>
          <w:color w:val="1B150E"/>
          <w:sz w:val="22"/>
          <w:szCs w:val="22"/>
          <w:shd w:val="clear" w:color="auto" w:fill="FFFFFF"/>
          <w:lang w:val="en-US"/>
        </w:rPr>
      </w:pPr>
    </w:p>
    <w:p>
      <w:pPr>
        <w:suppressAutoHyphens/>
        <w:jc w:val="both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Internee: State Bank of Pakistan</w:t>
      </w:r>
      <w:r>
        <w:rPr>
          <w:b/>
          <w:bCs/>
          <w:color w:val="000000"/>
          <w:sz w:val="28"/>
          <w:szCs w:val="28"/>
          <w:lang w:val="en-US"/>
        </w:rPr>
        <w:t xml:space="preserve"> Karachi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 xml:space="preserve"> 2012</w:t>
      </w:r>
    </w:p>
    <w:p>
      <w:pPr>
        <w:suppressAutoHyphens/>
        <w:jc w:val="both"/>
        <w:rPr>
          <w:rFonts w:hint="default"/>
          <w:b/>
          <w:bCs/>
          <w:color w:val="000000"/>
          <w:sz w:val="28"/>
          <w:szCs w:val="28"/>
          <w:lang w:val="en-US"/>
        </w:rPr>
      </w:pP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 xml:space="preserve">1: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E</w:t>
      </w:r>
      <w:r>
        <w:rPr>
          <w:rFonts w:hint="default" w:ascii="Calibri" w:hAnsi="Calibri" w:cs="Calibri"/>
          <w:color w:val="000000"/>
          <w:sz w:val="24"/>
          <w:szCs w:val="24"/>
        </w:rPr>
        <w:t>xecuted a project on a review on the products of Islamic banking industry in Pakistan.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2: Identified different products of Islamic banks and conventional banks.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 xml:space="preserve">3: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R</w:t>
      </w:r>
      <w:r>
        <w:rPr>
          <w:rFonts w:hint="default" w:ascii="Calibri" w:hAnsi="Calibri" w:cs="Calibri"/>
          <w:color w:val="000000"/>
          <w:sz w:val="24"/>
          <w:szCs w:val="24"/>
        </w:rPr>
        <w:t>aveled different recommendation to Islamic Banks on investment on agriculture, SME's and students loan.</w:t>
      </w:r>
    </w:p>
    <w:p>
      <w:pPr>
        <w:rPr>
          <w:rFonts w:hint="default" w:ascii="Calibri" w:hAnsi="Calibri" w:cs="Calibri"/>
          <w:color w:val="000000"/>
          <w:sz w:val="24"/>
          <w:szCs w:val="24"/>
          <w:lang w:val="en-US"/>
        </w:rPr>
      </w:pPr>
      <w:r>
        <w:rPr>
          <w:rFonts w:hint="default" w:ascii="Calibri" w:hAnsi="Calibri" w:cs="Calibri"/>
          <w:color w:val="000000"/>
          <w:sz w:val="24"/>
          <w:szCs w:val="24"/>
        </w:rPr>
        <w:t xml:space="preserve">4: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O</w:t>
      </w:r>
      <w:r>
        <w:rPr>
          <w:rFonts w:hint="default" w:ascii="Calibri" w:hAnsi="Calibri" w:cs="Calibri"/>
          <w:color w:val="000000"/>
          <w:sz w:val="24"/>
          <w:szCs w:val="24"/>
        </w:rPr>
        <w:t>rientation on different sectors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.</w:t>
      </w:r>
    </w:p>
    <w:p>
      <w:pPr>
        <w:rPr>
          <w:color w:val="000000"/>
          <w:sz w:val="22"/>
          <w:szCs w:val="22"/>
          <w:lang w:val="en-US"/>
        </w:rPr>
      </w:pPr>
    </w:p>
    <w:p>
      <w:pPr>
        <w:suppressAutoHyphens/>
        <w:jc w:val="both"/>
        <w:rPr>
          <w:b/>
          <w:bCs/>
          <w:color w:val="000000"/>
          <w:sz w:val="28"/>
          <w:szCs w:val="28"/>
        </w:rPr>
      </w:pPr>
    </w:p>
    <w:p>
      <w:pPr>
        <w:suppressAutoHyphens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Skills:</w:t>
      </w:r>
    </w:p>
    <w:p>
      <w:pPr>
        <w:suppressAutoHyphens/>
        <w:jc w:val="both"/>
        <w:rPr>
          <w:b/>
          <w:bCs/>
          <w:color w:val="000000"/>
          <w:sz w:val="28"/>
          <w:szCs w:val="28"/>
        </w:rPr>
      </w:pPr>
    </w:p>
    <w:tbl>
      <w:tblPr>
        <w:tblStyle w:val="4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20"/>
              </w:tabs>
              <w:suppressAutoHyphens/>
              <w:ind w:left="720" w:hanging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Supervisory skills</w:t>
            </w:r>
          </w:p>
          <w:p>
            <w:pPr>
              <w:suppressAutoHyphens/>
              <w:ind w:left="720" w:hanging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team building</w:t>
            </w:r>
          </w:p>
          <w:p>
            <w:pPr>
              <w:suppressAutoHyphens/>
              <w:ind w:left="720" w:hanging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Analytical and problem solving skills</w:t>
            </w:r>
          </w:p>
          <w:p>
            <w:pPr>
              <w:suppressAutoHyphens/>
              <w:ind w:left="720" w:hanging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decision making skills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20"/>
              </w:tabs>
              <w:suppressAutoHyphens/>
              <w:ind w:left="720" w:hanging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Effective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verbal and listening communications skills </w:t>
            </w:r>
          </w:p>
          <w:p>
            <w:pPr>
              <w:suppressAutoHyphens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Stress management skills</w:t>
            </w:r>
          </w:p>
          <w:p>
            <w:pPr>
              <w:suppressAutoHyphens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time management skills</w:t>
            </w:r>
          </w:p>
          <w:p>
            <w:pPr>
              <w:suppressAutoHyphens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Computer skills</w:t>
            </w:r>
          </w:p>
          <w:p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uppressAutoHyphens/>
        <w:jc w:val="both"/>
        <w:rPr>
          <w:b/>
          <w:bCs/>
          <w:sz w:val="28"/>
          <w:szCs w:val="28"/>
        </w:rPr>
      </w:pPr>
    </w:p>
    <w:p>
      <w:pPr>
        <w:suppressAutoHyphens/>
        <w:jc w:val="both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>Education: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</w:rPr>
      </w:pPr>
      <w:r>
        <w:rPr>
          <w:b/>
          <w:bCs/>
        </w:rPr>
        <w:t xml:space="preserve">       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</w:rPr>
        <w:t>Qurtuba University of  Science and IT Peshawar Pakistan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MBA  C.G.P.A   3.6</w:t>
      </w:r>
      <w:r>
        <w:rPr>
          <w:rFonts w:hint="default" w:ascii="Calibri" w:hAnsi="Calibri" w:cs="Calibri"/>
          <w:sz w:val="24"/>
          <w:szCs w:val="24"/>
          <w:lang w:val="en-US"/>
        </w:rPr>
        <w:t>7</w:t>
      </w:r>
      <w:r>
        <w:rPr>
          <w:rFonts w:hint="default" w:ascii="Calibri" w:hAnsi="Calibri" w:cs="Calibri"/>
          <w:sz w:val="24"/>
          <w:szCs w:val="24"/>
        </w:rPr>
        <w:t>/4.0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 xml:space="preserve">            University of Malakand Chakdara Pakista</w:t>
      </w:r>
      <w:r>
        <w:rPr>
          <w:rFonts w:hint="default" w:ascii="Calibri" w:hAnsi="Calibri" w:cs="Calibri"/>
          <w:sz w:val="24"/>
          <w:szCs w:val="24"/>
          <w:lang w:val="en-US"/>
        </w:rPr>
        <w:t>n</w:t>
      </w:r>
    </w:p>
    <w:p>
      <w:pPr>
        <w:suppressAutoHyphens/>
        <w:ind w:firstLine="1680" w:firstLineChars="7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Bachelor</w:t>
      </w:r>
      <w:r>
        <w:rPr>
          <w:rFonts w:hint="default" w:ascii="Calibri" w:hAnsi="Calibri" w:cs="Calibri"/>
          <w:sz w:val="24"/>
          <w:szCs w:val="24"/>
        </w:rPr>
        <w:t xml:space="preserve">  ( Economics , Statistics )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  </w:t>
      </w:r>
    </w:p>
    <w:p>
      <w:pPr>
        <w:suppressAutoHyphens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</w:t>
      </w:r>
      <w:r>
        <w:rPr>
          <w:rFonts w:hint="default" w:ascii="Calibri" w:hAnsi="Calibri" w:cs="Calibri"/>
          <w:sz w:val="24"/>
          <w:szCs w:val="24"/>
          <w:lang w:val="en-US"/>
        </w:rPr>
        <w:t>Board of  Technical Education Peshawar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D.I.T (professional Diploma in Information Technology)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information:</w:t>
      </w:r>
    </w:p>
    <w:p>
      <w:pPr>
        <w:suppressAutoHyphens/>
        <w:jc w:val="both"/>
      </w:pPr>
    </w:p>
    <w:tbl>
      <w:tblPr>
        <w:tblStyle w:val="4"/>
        <w:tblW w:w="789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6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Bahroz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 xml:space="preserve">D.O.B 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06/01/1986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Pakistani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 xml:space="preserve">Marital status 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  <w:t>Married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N.I.C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15307-1802543-3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Islam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Male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  <w:t>Contact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uppressAutoHyphens/>
              <w:spacing w:after="12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0314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9723898 / 0346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8124249</w:t>
            </w:r>
          </w:p>
        </w:tc>
      </w:tr>
    </w:tbl>
    <w:p>
      <w:pPr>
        <w:suppressAutoHyphens/>
        <w:spacing w:before="280" w:after="12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Project Report</w:t>
      </w:r>
      <w:r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</w:rPr>
        <w:t>Financial performance analysis of Attock refinery limited (ARL) and Pakistan refinery limited (PR</w:t>
      </w:r>
      <w:r>
        <w:rPr>
          <w:color w:val="000000"/>
          <w:sz w:val="22"/>
          <w:szCs w:val="22"/>
        </w:rPr>
        <w:t>L).</w:t>
      </w:r>
    </w:p>
    <w:p>
      <w:pPr>
        <w:suppressAutoHyphens/>
        <w:spacing w:before="280" w:after="12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Awards:</w:t>
      </w:r>
    </w:p>
    <w:p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Best comparing award</w:t>
      </w:r>
    </w:p>
    <w:p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hint="default" w:ascii="Calibri" w:hAnsi="Calibri" w:cs="Calibri"/>
          <w:b/>
          <w:bCs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Best Employee of the Year by CR20G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b/>
          <w:bCs/>
          <w:color w:val="000000"/>
          <w:sz w:val="22"/>
          <w:szCs w:val="22"/>
        </w:rPr>
      </w:pPr>
      <w:r>
        <w:rPr>
          <w:rFonts w:hint="default" w:ascii="Calibri" w:hAnsi="Calibri" w:cs="Calibri"/>
          <w:sz w:val="24"/>
          <w:szCs w:val="24"/>
        </w:rPr>
        <w:t>Polio Immunization Program</w:t>
      </w:r>
    </w:p>
    <w:p>
      <w:pPr>
        <w:suppressAutoHyphens/>
        <w:jc w:val="both"/>
        <w:rPr>
          <w:b/>
          <w:bCs/>
          <w:color w:val="000000"/>
          <w:sz w:val="27"/>
          <w:szCs w:val="27"/>
        </w:rPr>
      </w:pPr>
    </w:p>
    <w:p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Affiliations:</w:t>
      </w:r>
    </w:p>
    <w:p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Developmental organization of woman development </w:t>
      </w:r>
    </w:p>
    <w:p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Malgari Lekwal</w:t>
      </w:r>
    </w:p>
    <w:p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Alwat welfare organization</w:t>
      </w:r>
    </w:p>
    <w:p>
      <w:pPr>
        <w:suppressAutoHyphens/>
        <w:spacing w:before="280" w:after="120"/>
        <w:jc w:val="both"/>
        <w:rPr>
          <w:rFonts w:hint="default" w:ascii="Calibri" w:hAnsi="Calibri" w:cs="Calibri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Hobbies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Playing Football , cricket , working with people , professional enrichment </w:t>
      </w:r>
    </w:p>
    <w:p>
      <w:p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References:</w:t>
      </w:r>
    </w:p>
    <w:p>
      <w:p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Reference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lang w:val="en-US"/>
        </w:rPr>
        <w:t xml:space="preserve">     P</w:t>
      </w:r>
      <w:r>
        <w:rPr>
          <w:b/>
          <w:bCs/>
          <w:color w:val="000000"/>
        </w:rPr>
        <w:t>hone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lang w:val="en-US"/>
        </w:rPr>
        <w:t>E</w:t>
      </w:r>
      <w:r>
        <w:rPr>
          <w:b/>
          <w:bCs/>
          <w:color w:val="000000"/>
        </w:rPr>
        <w:t>mail</w:t>
      </w:r>
    </w:p>
    <w:p>
      <w:pPr>
        <w:suppressAutoHyphens/>
        <w:jc w:val="both"/>
        <w:rPr>
          <w:rFonts w:hint="default" w:ascii="Calibri" w:hAnsi="Calibri" w:cs="Calibri"/>
          <w:color w:val="0000FF"/>
          <w:sz w:val="24"/>
          <w:szCs w:val="24"/>
          <w:u w:val="single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Muhammad Umar khan</w:t>
      </w:r>
      <w:r>
        <w:rPr>
          <w:rFonts w:hint="default" w:ascii="Calibri" w:hAnsi="Calibri" w:cs="Calibri"/>
          <w:color w:val="000000"/>
          <w:sz w:val="24"/>
          <w:szCs w:val="24"/>
        </w:rPr>
        <w:tab/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  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0</w:t>
      </w:r>
      <w:r>
        <w:rPr>
          <w:rFonts w:hint="default" w:ascii="Calibri" w:hAnsi="Calibri" w:cs="Calibri"/>
          <w:color w:val="000000"/>
          <w:sz w:val="24"/>
          <w:szCs w:val="24"/>
        </w:rPr>
        <w:t>333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-</w:t>
      </w:r>
      <w:r>
        <w:rPr>
          <w:rFonts w:hint="default" w:ascii="Calibri" w:hAnsi="Calibri" w:cs="Calibri"/>
          <w:color w:val="000000"/>
          <w:sz w:val="24"/>
          <w:szCs w:val="24"/>
        </w:rPr>
        <w:t>2207643</w:t>
      </w:r>
      <w:r>
        <w:rPr>
          <w:rFonts w:hint="default" w:ascii="Calibri" w:hAnsi="Calibri" w:cs="Calibri"/>
          <w:color w:val="000000"/>
          <w:sz w:val="24"/>
          <w:szCs w:val="24"/>
        </w:rPr>
        <w:tab/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</w:t>
      </w:r>
      <w:r>
        <w:rPr>
          <w:rFonts w:hint="default" w:ascii="Calibri" w:hAnsi="Calibri" w:cs="Calibri"/>
          <w:color w:val="000000"/>
          <w:sz w:val="24"/>
          <w:szCs w:val="24"/>
        </w:rPr>
        <w:tab/>
      </w:r>
      <w:r>
        <w:rPr>
          <w:rFonts w:hint="default" w:ascii="Calibri" w:hAnsi="Calibri" w:cs="Calibri"/>
          <w:color w:val="000000"/>
          <w:sz w:val="24"/>
          <w:szCs w:val="24"/>
        </w:rPr>
        <w:t>mumar2@yahoo.com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(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Deputy D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irector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S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tate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B</w:t>
      </w:r>
      <w:r>
        <w:rPr>
          <w:rFonts w:hint="default" w:ascii="Calibri" w:hAnsi="Calibri" w:cs="Calibri"/>
          <w:color w:val="000000"/>
          <w:sz w:val="24"/>
          <w:szCs w:val="24"/>
        </w:rPr>
        <w:t>ank of Pakistan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 xml:space="preserve"> Karachi</w:t>
      </w:r>
      <w:r>
        <w:rPr>
          <w:rFonts w:hint="default" w:ascii="Calibri" w:hAnsi="Calibri" w:cs="Calibri"/>
          <w:color w:val="000000"/>
          <w:sz w:val="24"/>
          <w:szCs w:val="24"/>
        </w:rPr>
        <w:t>)</w:t>
      </w:r>
    </w:p>
    <w:p>
      <w:pPr>
        <w:suppressAutoHyphens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Sayed Aziz Ahmad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 xml:space="preserve">           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0345-9899530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 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 xml:space="preserve">            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HYPERLINK "mailto:naseerahmad009@yahoo.com"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>azizahmad3451</w:t>
      </w:r>
      <w:r>
        <w:rPr>
          <w:rFonts w:hint="default" w:ascii="Calibri" w:hAnsi="Calibri" w:cs="Calibri"/>
          <w:color w:val="000000"/>
          <w:sz w:val="24"/>
          <w:szCs w:val="24"/>
        </w:rPr>
        <w:t>@yahoo.com</w:t>
      </w:r>
      <w:r>
        <w:rPr>
          <w:rFonts w:hint="default" w:ascii="Calibri" w:hAnsi="Calibri" w:cs="Calibri"/>
          <w:sz w:val="24"/>
          <w:szCs w:val="24"/>
        </w:rPr>
        <w:fldChar w:fldCharType="end"/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       (</w:t>
      </w:r>
      <w:r>
        <w:rPr>
          <w:rFonts w:hint="default" w:ascii="Calibri" w:hAnsi="Calibri" w:cs="Calibri"/>
          <w:color w:val="000000"/>
          <w:sz w:val="24"/>
          <w:szCs w:val="24"/>
          <w:lang w:val="en-US"/>
        </w:rPr>
        <w:t xml:space="preserve">Project Director PEDO </w:t>
      </w:r>
      <w:r>
        <w:rPr>
          <w:rFonts w:hint="default" w:ascii="Calibri" w:hAnsi="Calibri" w:cs="Calibri"/>
          <w:color w:val="000000"/>
          <w:sz w:val="24"/>
          <w:szCs w:val="24"/>
        </w:rPr>
        <w:t>)</w:t>
      </w:r>
    </w:p>
    <w:sectPr>
      <w:pgSz w:w="11906" w:h="16838"/>
      <w:pgMar w:top="1296" w:right="1800" w:bottom="1296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"/>
      <w:lvlJc w:val="left"/>
      <w:rPr>
        <w:rFonts w:hint="default"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"/>
      <w:lvlJc w:val="left"/>
      <w:rPr>
        <w:rFonts w:hint="default" w:ascii="Times New Roman" w:hAnsi="Times New Roman" w:cs="Times New Roman"/>
      </w:rPr>
    </w:lvl>
  </w:abstractNum>
  <w:abstractNum w:abstractNumId="2">
    <w:nsid w:val="5A66B054"/>
    <w:multiLevelType w:val="singleLevel"/>
    <w:tmpl w:val="5A66B05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66B072"/>
    <w:multiLevelType w:val="singleLevel"/>
    <w:tmpl w:val="5A66B072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A66B252"/>
    <w:multiLevelType w:val="singleLevel"/>
    <w:tmpl w:val="5A66B252"/>
    <w:lvl w:ilvl="0" w:tentative="0">
      <w:start w:val="6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lvl w:ilvl="0" w:tentative="1">
        <w:start w:val="2"/>
        <w:numFmt w:val="decimal"/>
        <w:lvlText w:val="%1"/>
        <w:lvlJc w:val="left"/>
        <w:rPr>
          <w:rFonts w:hint="default" w:ascii="Times New Roman" w:hAnsi="Times New Roman" w:cs="Times New Roman"/>
        </w:rPr>
      </w:lvl>
    </w:lvlOverride>
  </w:num>
  <w:num w:numId="6">
    <w:abstractNumId w:val="0"/>
  </w:num>
  <w:num w:numId="7">
    <w:abstractNumId w:val="0"/>
    <w:lvlOverride w:ilvl="0">
      <w:lvl w:ilvl="0" w:tentative="1">
        <w:start w:val="2"/>
        <w:numFmt w:val="decimal"/>
        <w:lvlText w:val="%1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68E6"/>
    <w:rsid w:val="35A768E6"/>
    <w:rsid w:val="4090432A"/>
    <w:rsid w:val="79E2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rFonts w:ascii="Times New Roman" w:hAnsi="Times New Roman" w:eastAsia="SimSun" w:cs="Times New Roma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2022-08-27T05:32:00Z</dcterms:created>
  <dc:creator>dell</dc:creator>
  <cp:lastModifiedBy>dell</cp:lastModifiedBy>
  <dcterms:modified xsi:type="dcterms:W3CDTF">2023-01-24T13:54:01Z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7534D28951F84AEA973E7F0BBE6D9175</vt:lpwstr>
  </property>
</Properties>
</file>