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8243" w14:textId="77777777" w:rsidR="006E3F5A" w:rsidRPr="006E3F5A" w:rsidRDefault="006E3F5A" w:rsidP="00CA5BFE">
      <w:pPr>
        <w:spacing w:after="0"/>
        <w:jc w:val="center"/>
        <w:rPr>
          <w:rFonts w:ascii="Garamond" w:hAnsi="Garamond" w:cstheme="minorHAnsi"/>
          <w:bCs/>
          <w:sz w:val="36"/>
          <w:szCs w:val="36"/>
        </w:rPr>
      </w:pPr>
      <w:r w:rsidRPr="006E3F5A">
        <w:rPr>
          <w:sz w:val="36"/>
          <w:szCs w:val="36"/>
          <w:u w:val="single"/>
        </w:rPr>
        <w:t>FAISAL ZAMAN</w:t>
      </w:r>
      <w:r w:rsidRPr="006E3F5A">
        <w:rPr>
          <w:rFonts w:ascii="Garamond" w:hAnsi="Garamond" w:cstheme="minorHAnsi"/>
          <w:bCs/>
          <w:sz w:val="36"/>
          <w:szCs w:val="36"/>
        </w:rPr>
        <w:t xml:space="preserve"> </w:t>
      </w:r>
    </w:p>
    <w:p w14:paraId="74004EE4" w14:textId="62F55F98" w:rsidR="00574655" w:rsidRPr="006E3F5A" w:rsidRDefault="006E3F5A" w:rsidP="00CA5BFE">
      <w:pPr>
        <w:spacing w:after="0"/>
        <w:jc w:val="center"/>
        <w:rPr>
          <w:rFonts w:ascii="Garamond" w:hAnsi="Garamond" w:cstheme="minorHAnsi"/>
          <w:b/>
          <w:sz w:val="24"/>
          <w:szCs w:val="24"/>
        </w:rPr>
      </w:pPr>
      <w:r w:rsidRPr="006E3F5A">
        <w:rPr>
          <w:rFonts w:ascii="Garamond" w:hAnsi="Garamond" w:cstheme="minorHAnsi"/>
          <w:b/>
          <w:sz w:val="24"/>
          <w:szCs w:val="24"/>
        </w:rPr>
        <w:t>Lahore</w:t>
      </w:r>
      <w:r w:rsidR="00786D10" w:rsidRPr="006E3F5A">
        <w:rPr>
          <w:rFonts w:ascii="Garamond" w:hAnsi="Garamond" w:cstheme="minorHAnsi"/>
          <w:b/>
          <w:sz w:val="24"/>
          <w:szCs w:val="24"/>
        </w:rPr>
        <w:t xml:space="preserve">, </w:t>
      </w:r>
      <w:r w:rsidRPr="006E3F5A">
        <w:rPr>
          <w:rFonts w:ascii="Garamond" w:hAnsi="Garamond" w:cstheme="minorHAnsi"/>
          <w:b/>
          <w:sz w:val="24"/>
          <w:szCs w:val="24"/>
        </w:rPr>
        <w:t>Pakistan</w:t>
      </w:r>
      <w:r w:rsidR="00786D10" w:rsidRPr="006E3F5A">
        <w:rPr>
          <w:rFonts w:ascii="Garamond" w:hAnsi="Garamond" w:cstheme="minorHAnsi"/>
          <w:b/>
          <w:sz w:val="24"/>
          <w:szCs w:val="24"/>
        </w:rPr>
        <w:t xml:space="preserve"> • Tel: + (</w:t>
      </w:r>
      <w:r w:rsidRPr="006E3F5A">
        <w:rPr>
          <w:rFonts w:ascii="Garamond" w:hAnsi="Garamond" w:cstheme="minorHAnsi"/>
          <w:b/>
          <w:sz w:val="24"/>
          <w:szCs w:val="24"/>
        </w:rPr>
        <w:t>92</w:t>
      </w:r>
      <w:r w:rsidR="00574655" w:rsidRPr="006E3F5A">
        <w:rPr>
          <w:rFonts w:ascii="Garamond" w:hAnsi="Garamond" w:cstheme="minorHAnsi"/>
          <w:b/>
          <w:sz w:val="24"/>
          <w:szCs w:val="24"/>
        </w:rPr>
        <w:t xml:space="preserve">) </w:t>
      </w:r>
      <w:r w:rsidRPr="006E3F5A">
        <w:rPr>
          <w:rFonts w:ascii="Garamond" w:hAnsi="Garamond" w:cstheme="minorHAnsi"/>
          <w:b/>
          <w:sz w:val="24"/>
          <w:szCs w:val="24"/>
        </w:rPr>
        <w:t>3015919664</w:t>
      </w:r>
      <w:r w:rsidR="00574655" w:rsidRPr="006E3F5A">
        <w:rPr>
          <w:rFonts w:ascii="Garamond" w:hAnsi="Garamond" w:cstheme="minorHAnsi"/>
          <w:b/>
          <w:sz w:val="24"/>
          <w:szCs w:val="24"/>
        </w:rPr>
        <w:t xml:space="preserve"> • Email: </w:t>
      </w:r>
      <w:hyperlink r:id="rId5" w:history="1">
        <w:r w:rsidRPr="006E3F5A">
          <w:rPr>
            <w:rStyle w:val="Hyperlink"/>
            <w:rFonts w:ascii="Garamond" w:hAnsi="Garamond" w:cstheme="minorHAnsi"/>
            <w:b/>
            <w:sz w:val="24"/>
            <w:szCs w:val="24"/>
          </w:rPr>
          <w:t>faisalzaman99@gmail.com</w:t>
        </w:r>
      </w:hyperlink>
    </w:p>
    <w:p w14:paraId="4ADF8839" w14:textId="77777777" w:rsidR="005D3D05" w:rsidRPr="00041117" w:rsidRDefault="00BA57F6" w:rsidP="005D3D05">
      <w:pPr>
        <w:pStyle w:val="Heading2"/>
        <w:pBdr>
          <w:top w:val="none" w:sz="0" w:space="0" w:color="auto"/>
        </w:pBdr>
        <w:tabs>
          <w:tab w:val="left" w:pos="3525"/>
        </w:tabs>
        <w:jc w:val="center"/>
        <w:rPr>
          <w:rFonts w:cstheme="minorHAnsi"/>
          <w:szCs w:val="24"/>
          <w:u w:val="none"/>
        </w:rPr>
      </w:pPr>
      <w:r w:rsidRPr="00041117">
        <w:rPr>
          <w:rFonts w:cstheme="minorHAnsi"/>
          <w:szCs w:val="24"/>
          <w:u w:val="none"/>
        </w:rPr>
        <w:softHyphen/>
      </w:r>
      <w:r w:rsidRPr="00041117">
        <w:rPr>
          <w:rFonts w:cstheme="minorHAnsi"/>
          <w:szCs w:val="24"/>
          <w:u w:val="none"/>
        </w:rPr>
        <w:softHyphen/>
      </w:r>
      <w:r w:rsidRPr="00041117">
        <w:rPr>
          <w:rFonts w:cstheme="minorHAnsi"/>
          <w:szCs w:val="24"/>
          <w:u w:val="none"/>
        </w:rPr>
        <w:softHyphen/>
      </w:r>
      <w:r w:rsidRPr="00041117">
        <w:rPr>
          <w:rFonts w:cstheme="minorHAnsi"/>
          <w:szCs w:val="24"/>
          <w:u w:val="none"/>
        </w:rPr>
        <w:softHyphen/>
      </w:r>
      <w:r w:rsidRPr="00041117">
        <w:rPr>
          <w:rFonts w:cstheme="minorHAnsi"/>
          <w:szCs w:val="24"/>
          <w:u w:val="none"/>
        </w:rPr>
        <w:softHyphen/>
      </w:r>
      <w:r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</w:p>
    <w:p w14:paraId="00E65AA3" w14:textId="3F7E8314" w:rsidR="006E3F5A" w:rsidRPr="00616D0E" w:rsidRDefault="006E3F5A" w:rsidP="006E3F5A">
      <w:pPr>
        <w:ind w:right="-180"/>
        <w:rPr>
          <w:b/>
          <w:u w:val="single"/>
          <w:shd w:val="clear" w:color="auto" w:fill="F3F3F3"/>
        </w:rPr>
      </w:pPr>
      <w:r w:rsidRPr="00616D0E">
        <w:rPr>
          <w:b/>
          <w:u w:val="single"/>
          <w:shd w:val="clear" w:color="auto" w:fill="F3F3F3"/>
        </w:rPr>
        <w:t xml:space="preserve">Professional </w:t>
      </w:r>
      <w:r w:rsidR="001B7EF8">
        <w:rPr>
          <w:b/>
          <w:u w:val="single"/>
          <w:shd w:val="clear" w:color="auto" w:fill="F3F3F3"/>
        </w:rPr>
        <w:t xml:space="preserve">Work </w:t>
      </w:r>
      <w:r w:rsidRPr="00616D0E">
        <w:rPr>
          <w:b/>
          <w:u w:val="single"/>
          <w:shd w:val="clear" w:color="auto" w:fill="F3F3F3"/>
        </w:rPr>
        <w:t>Experience: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137"/>
        <w:gridCol w:w="2070"/>
        <w:gridCol w:w="2183"/>
      </w:tblGrid>
      <w:tr w:rsidR="006E3F5A" w:rsidRPr="001F4BCC" w14:paraId="3846E36E" w14:textId="77777777" w:rsidTr="001B7EF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80" w:type="dxa"/>
          </w:tcPr>
          <w:p w14:paraId="67EEA83C" w14:textId="77777777" w:rsidR="006E3F5A" w:rsidRPr="00F13222" w:rsidRDefault="006E3F5A" w:rsidP="006D24F2">
            <w:pPr>
              <w:ind w:right="-180"/>
              <w:rPr>
                <w:b/>
                <w:bCs/>
                <w:shd w:val="clear" w:color="auto" w:fill="F3F3F3"/>
              </w:rPr>
            </w:pPr>
            <w:r w:rsidRPr="00F13222">
              <w:rPr>
                <w:b/>
                <w:bCs/>
                <w:shd w:val="clear" w:color="auto" w:fill="F3F3F3"/>
              </w:rPr>
              <w:t>Organization</w:t>
            </w:r>
          </w:p>
        </w:tc>
        <w:tc>
          <w:tcPr>
            <w:tcW w:w="2137" w:type="dxa"/>
          </w:tcPr>
          <w:p w14:paraId="49B90297" w14:textId="77777777" w:rsidR="006E3F5A" w:rsidRPr="00F13222" w:rsidRDefault="006E3F5A" w:rsidP="006D24F2">
            <w:pPr>
              <w:ind w:right="-180"/>
              <w:rPr>
                <w:b/>
                <w:bCs/>
                <w:shd w:val="clear" w:color="auto" w:fill="F3F3F3"/>
              </w:rPr>
            </w:pPr>
            <w:r w:rsidRPr="00F13222">
              <w:rPr>
                <w:b/>
                <w:bCs/>
                <w:shd w:val="clear" w:color="auto" w:fill="F3F3F3"/>
              </w:rPr>
              <w:t>Designation</w:t>
            </w:r>
          </w:p>
        </w:tc>
        <w:tc>
          <w:tcPr>
            <w:tcW w:w="2070" w:type="dxa"/>
          </w:tcPr>
          <w:p w14:paraId="59A53584" w14:textId="77777777" w:rsidR="006E3F5A" w:rsidRPr="00F13222" w:rsidRDefault="006E3F5A" w:rsidP="006D24F2">
            <w:pPr>
              <w:ind w:right="-180"/>
              <w:rPr>
                <w:b/>
                <w:bCs/>
                <w:shd w:val="clear" w:color="auto" w:fill="F3F3F3"/>
              </w:rPr>
            </w:pPr>
            <w:r w:rsidRPr="00F13222">
              <w:rPr>
                <w:b/>
                <w:bCs/>
                <w:shd w:val="clear" w:color="auto" w:fill="F3F3F3"/>
              </w:rPr>
              <w:t>Duration</w:t>
            </w:r>
          </w:p>
        </w:tc>
        <w:tc>
          <w:tcPr>
            <w:tcW w:w="2183" w:type="dxa"/>
          </w:tcPr>
          <w:p w14:paraId="320300EA" w14:textId="77777777" w:rsidR="006E3F5A" w:rsidRPr="00F13222" w:rsidRDefault="006E3F5A" w:rsidP="006D24F2">
            <w:pPr>
              <w:ind w:right="-180"/>
              <w:rPr>
                <w:b/>
                <w:bCs/>
                <w:shd w:val="clear" w:color="auto" w:fill="F3F3F3"/>
              </w:rPr>
            </w:pPr>
            <w:r w:rsidRPr="00F13222">
              <w:rPr>
                <w:b/>
                <w:bCs/>
                <w:shd w:val="clear" w:color="auto" w:fill="F3F3F3"/>
              </w:rPr>
              <w:t>Address</w:t>
            </w:r>
          </w:p>
        </w:tc>
      </w:tr>
      <w:tr w:rsidR="006E3F5A" w:rsidRPr="006869D2" w14:paraId="294FB0EA" w14:textId="77777777" w:rsidTr="001B7EF8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780" w:type="dxa"/>
          </w:tcPr>
          <w:p w14:paraId="128FC54F" w14:textId="77777777" w:rsidR="006E3F5A" w:rsidRPr="006869D2" w:rsidRDefault="006E3F5A" w:rsidP="006D24F2">
            <w:pPr>
              <w:ind w:right="-180"/>
              <w:rPr>
                <w:bCs/>
                <w:shd w:val="clear" w:color="auto" w:fill="F3F3F3"/>
              </w:rPr>
            </w:pPr>
            <w:r w:rsidRPr="006869D2">
              <w:rPr>
                <w:bCs/>
                <w:shd w:val="clear" w:color="auto" w:fill="F3F3F3"/>
              </w:rPr>
              <w:t xml:space="preserve">HNR CO.Pvt.(Ltd.)  </w:t>
            </w:r>
            <w:r>
              <w:rPr>
                <w:bCs/>
                <w:shd w:val="clear" w:color="auto" w:fill="F3F3F3"/>
              </w:rPr>
              <w:t xml:space="preserve">Multinational </w:t>
            </w:r>
            <w:r w:rsidRPr="006869D2">
              <w:rPr>
                <w:bCs/>
                <w:shd w:val="clear" w:color="auto" w:fill="F3F3F3"/>
              </w:rPr>
              <w:t xml:space="preserve"> </w:t>
            </w:r>
          </w:p>
          <w:p w14:paraId="30913314" w14:textId="77777777" w:rsidR="006E3F5A" w:rsidRPr="006869D2" w:rsidRDefault="006E3F5A" w:rsidP="006D24F2">
            <w:pPr>
              <w:ind w:right="-180"/>
              <w:rPr>
                <w:bCs/>
                <w:shd w:val="clear" w:color="auto" w:fill="F3F3F3"/>
              </w:rPr>
            </w:pPr>
            <w:r w:rsidRPr="006869D2">
              <w:rPr>
                <w:bCs/>
                <w:shd w:val="clear" w:color="auto" w:fill="F3F3F3"/>
              </w:rPr>
              <w:t>Joint Venture of Haier and Ruba groups.</w:t>
            </w:r>
          </w:p>
        </w:tc>
        <w:tc>
          <w:tcPr>
            <w:tcW w:w="2137" w:type="dxa"/>
          </w:tcPr>
          <w:p w14:paraId="4D6155C4" w14:textId="77777777" w:rsidR="006E3F5A" w:rsidRPr="006869D2" w:rsidRDefault="006E3F5A" w:rsidP="006D24F2">
            <w:pPr>
              <w:ind w:right="-180"/>
              <w:rPr>
                <w:bCs/>
                <w:shd w:val="clear" w:color="auto" w:fill="F3F3F3"/>
              </w:rPr>
            </w:pPr>
            <w:r>
              <w:rPr>
                <w:bCs/>
                <w:shd w:val="clear" w:color="auto" w:fill="F3F3F3"/>
              </w:rPr>
              <w:t>Accounts &amp; Import Executive (P1)</w:t>
            </w:r>
          </w:p>
        </w:tc>
        <w:tc>
          <w:tcPr>
            <w:tcW w:w="2070" w:type="dxa"/>
          </w:tcPr>
          <w:p w14:paraId="2A240F54" w14:textId="77777777" w:rsidR="006E3F5A" w:rsidRPr="006869D2" w:rsidRDefault="006E3F5A" w:rsidP="006D24F2">
            <w:pPr>
              <w:ind w:right="-180"/>
              <w:rPr>
                <w:bCs/>
                <w:shd w:val="clear" w:color="auto" w:fill="F3F3F3"/>
              </w:rPr>
            </w:pPr>
            <w:r>
              <w:rPr>
                <w:bCs/>
                <w:shd w:val="clear" w:color="auto" w:fill="F3F3F3"/>
              </w:rPr>
              <w:t>1</w:t>
            </w:r>
            <w:r w:rsidRPr="004E6EA3">
              <w:rPr>
                <w:bCs/>
                <w:shd w:val="clear" w:color="auto" w:fill="F3F3F3"/>
                <w:vertAlign w:val="superscript"/>
              </w:rPr>
              <w:t>st</w:t>
            </w:r>
            <w:r>
              <w:rPr>
                <w:bCs/>
                <w:shd w:val="clear" w:color="auto" w:fill="F3F3F3"/>
              </w:rPr>
              <w:t xml:space="preserve"> </w:t>
            </w:r>
            <w:r w:rsidRPr="006869D2">
              <w:rPr>
                <w:bCs/>
                <w:shd w:val="clear" w:color="auto" w:fill="F3F3F3"/>
              </w:rPr>
              <w:t>A</w:t>
            </w:r>
            <w:r>
              <w:rPr>
                <w:bCs/>
                <w:shd w:val="clear" w:color="auto" w:fill="F3F3F3"/>
              </w:rPr>
              <w:t>pril,2009</w:t>
            </w:r>
            <w:r w:rsidRPr="006869D2">
              <w:rPr>
                <w:bCs/>
                <w:shd w:val="clear" w:color="auto" w:fill="F3F3F3"/>
              </w:rPr>
              <w:t xml:space="preserve"> </w:t>
            </w:r>
            <w:r>
              <w:rPr>
                <w:bCs/>
                <w:shd w:val="clear" w:color="auto" w:fill="F3F3F3"/>
              </w:rPr>
              <w:t xml:space="preserve">To  </w:t>
            </w:r>
            <w:r w:rsidRPr="006869D2">
              <w:rPr>
                <w:bCs/>
                <w:shd w:val="clear" w:color="auto" w:fill="F3F3F3"/>
              </w:rPr>
              <w:t xml:space="preserve"> </w:t>
            </w:r>
          </w:p>
          <w:p w14:paraId="446CDC29" w14:textId="77777777" w:rsidR="006E3F5A" w:rsidRPr="006869D2" w:rsidRDefault="006E3F5A" w:rsidP="006D24F2">
            <w:pPr>
              <w:ind w:right="-180"/>
              <w:rPr>
                <w:bCs/>
                <w:shd w:val="clear" w:color="auto" w:fill="F3F3F3"/>
              </w:rPr>
            </w:pPr>
            <w:r>
              <w:rPr>
                <w:bCs/>
                <w:shd w:val="clear" w:color="auto" w:fill="F3F3F3"/>
              </w:rPr>
              <w:t>31 Dec,2016</w:t>
            </w:r>
          </w:p>
          <w:p w14:paraId="1F46F826" w14:textId="77777777" w:rsidR="006E3F5A" w:rsidRPr="006869D2" w:rsidRDefault="006E3F5A" w:rsidP="006D24F2">
            <w:pPr>
              <w:ind w:right="-180"/>
              <w:rPr>
                <w:bCs/>
                <w:shd w:val="clear" w:color="auto" w:fill="F3F3F3"/>
              </w:rPr>
            </w:pPr>
          </w:p>
        </w:tc>
        <w:tc>
          <w:tcPr>
            <w:tcW w:w="2183" w:type="dxa"/>
          </w:tcPr>
          <w:p w14:paraId="00AA88D3" w14:textId="77777777" w:rsidR="006E3F5A" w:rsidRPr="006869D2" w:rsidRDefault="006E3F5A" w:rsidP="006D24F2">
            <w:pPr>
              <w:ind w:right="-180"/>
              <w:rPr>
                <w:bCs/>
                <w:shd w:val="clear" w:color="auto" w:fill="F3F3F3"/>
              </w:rPr>
            </w:pPr>
            <w:r w:rsidRPr="006869D2">
              <w:rPr>
                <w:bCs/>
                <w:shd w:val="clear" w:color="auto" w:fill="F3F3F3"/>
              </w:rPr>
              <w:t xml:space="preserve">19.5 km </w:t>
            </w:r>
            <w:smartTag w:uri="urn:schemas-microsoft-com:office:smarttags" w:element="address">
              <w:smartTag w:uri="urn:schemas-microsoft-com:office:smarttags" w:element="Street">
                <w:r w:rsidRPr="006869D2">
                  <w:rPr>
                    <w:bCs/>
                    <w:shd w:val="clear" w:color="auto" w:fill="F3F3F3"/>
                  </w:rPr>
                  <w:t>Raiwind Road</w:t>
                </w:r>
              </w:smartTag>
              <w:r w:rsidRPr="006869D2">
                <w:rPr>
                  <w:bCs/>
                  <w:shd w:val="clear" w:color="auto" w:fill="F3F3F3"/>
                </w:rPr>
                <w:t xml:space="preserve"> </w:t>
              </w:r>
              <w:smartTag w:uri="urn:schemas-microsoft-com:office:smarttags" w:element="City">
                <w:r w:rsidRPr="006869D2">
                  <w:rPr>
                    <w:bCs/>
                    <w:shd w:val="clear" w:color="auto" w:fill="F3F3F3"/>
                  </w:rPr>
                  <w:t>Lahore</w:t>
                </w:r>
              </w:smartTag>
            </w:smartTag>
          </w:p>
        </w:tc>
      </w:tr>
      <w:tr w:rsidR="006E3F5A" w:rsidRPr="006869D2" w14:paraId="131AFDB7" w14:textId="77777777" w:rsidTr="001B7EF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C591" w14:textId="77777777" w:rsidR="006E3F5A" w:rsidRPr="006869D2" w:rsidRDefault="006E3F5A" w:rsidP="006D24F2">
            <w:pPr>
              <w:ind w:right="-180"/>
              <w:rPr>
                <w:bCs/>
                <w:shd w:val="clear" w:color="auto" w:fill="F3F3F3"/>
              </w:rPr>
            </w:pPr>
            <w:r>
              <w:rPr>
                <w:bCs/>
                <w:shd w:val="clear" w:color="auto" w:fill="F3F3F3"/>
              </w:rPr>
              <w:t>Haier Pakistan</w:t>
            </w:r>
            <w:r w:rsidRPr="006869D2">
              <w:rPr>
                <w:bCs/>
                <w:shd w:val="clear" w:color="auto" w:fill="F3F3F3"/>
              </w:rPr>
              <w:t xml:space="preserve">.Pvt.(Ltd.)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38BC" w14:textId="77777777" w:rsidR="006E3F5A" w:rsidRPr="006869D2" w:rsidRDefault="006E3F5A" w:rsidP="006D24F2">
            <w:pPr>
              <w:ind w:right="-180"/>
              <w:rPr>
                <w:bCs/>
                <w:shd w:val="clear" w:color="auto" w:fill="F3F3F3"/>
              </w:rPr>
            </w:pPr>
            <w:r>
              <w:rPr>
                <w:bCs/>
                <w:shd w:val="clear" w:color="auto" w:fill="F3F3F3"/>
              </w:rPr>
              <w:t>Logistics Sr. Executive (P2)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597D" w14:textId="0FB69518" w:rsidR="006E3F5A" w:rsidRPr="006869D2" w:rsidRDefault="006E3F5A" w:rsidP="006D24F2">
            <w:pPr>
              <w:ind w:right="-180"/>
              <w:rPr>
                <w:bCs/>
                <w:shd w:val="clear" w:color="auto" w:fill="F3F3F3"/>
              </w:rPr>
            </w:pPr>
            <w:r>
              <w:rPr>
                <w:bCs/>
                <w:shd w:val="clear" w:color="auto" w:fill="F3F3F3"/>
              </w:rPr>
              <w:t xml:space="preserve">13 Nov,17 To till </w:t>
            </w:r>
            <w:r w:rsidR="001B7EF8">
              <w:rPr>
                <w:bCs/>
                <w:shd w:val="clear" w:color="auto" w:fill="F3F3F3"/>
              </w:rPr>
              <w:t>Now.</w:t>
            </w:r>
          </w:p>
          <w:p w14:paraId="4AE0FE68" w14:textId="77777777" w:rsidR="006E3F5A" w:rsidRPr="006869D2" w:rsidRDefault="006E3F5A" w:rsidP="006D24F2">
            <w:pPr>
              <w:ind w:right="-180"/>
              <w:rPr>
                <w:bCs/>
                <w:shd w:val="clear" w:color="auto" w:fill="F3F3F3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A822" w14:textId="77777777" w:rsidR="006E3F5A" w:rsidRPr="006869D2" w:rsidRDefault="006E3F5A" w:rsidP="006D24F2">
            <w:pPr>
              <w:ind w:right="-180"/>
              <w:rPr>
                <w:bCs/>
                <w:shd w:val="clear" w:color="auto" w:fill="F3F3F3"/>
              </w:rPr>
            </w:pPr>
            <w:r w:rsidRPr="006869D2">
              <w:rPr>
                <w:bCs/>
                <w:shd w:val="clear" w:color="auto" w:fill="F3F3F3"/>
              </w:rPr>
              <w:t>19.5 km Raiwind Road Lahore</w:t>
            </w:r>
            <w:r>
              <w:rPr>
                <w:bCs/>
                <w:shd w:val="clear" w:color="auto" w:fill="F3F3F3"/>
              </w:rPr>
              <w:t xml:space="preserve"> </w:t>
            </w:r>
          </w:p>
        </w:tc>
      </w:tr>
    </w:tbl>
    <w:p w14:paraId="15FF0B95" w14:textId="0F3860CD" w:rsidR="00574655" w:rsidRPr="00041117" w:rsidRDefault="00574655" w:rsidP="00CA5BFE">
      <w:pPr>
        <w:spacing w:line="240" w:lineRule="auto"/>
        <w:rPr>
          <w:rFonts w:ascii="Garamond" w:hAnsi="Garamond" w:cstheme="minorHAnsi"/>
          <w:sz w:val="24"/>
          <w:szCs w:val="24"/>
        </w:rPr>
      </w:pPr>
    </w:p>
    <w:p w14:paraId="51CCC5F1" w14:textId="77777777" w:rsidR="006E3F5A" w:rsidRDefault="006E3F5A" w:rsidP="006E3F5A">
      <w:pPr>
        <w:jc w:val="both"/>
        <w:rPr>
          <w:rFonts w:ascii="Book Antiqua" w:hAnsi="Book Antiqua" w:cs="Arial"/>
          <w:b/>
          <w:u w:val="single"/>
        </w:rPr>
      </w:pPr>
      <w:r w:rsidRPr="00616D0E">
        <w:rPr>
          <w:b/>
          <w:bCs/>
          <w:u w:val="single"/>
          <w:shd w:val="clear" w:color="auto" w:fill="F3F3F3"/>
        </w:rPr>
        <w:t>Key Responsibilities – Accounts:</w:t>
      </w:r>
    </w:p>
    <w:p w14:paraId="37D29847" w14:textId="77777777" w:rsidR="006E3F5A" w:rsidRPr="00743085" w:rsidRDefault="006E3F5A" w:rsidP="006E3F5A">
      <w:pPr>
        <w:spacing w:line="220" w:lineRule="exact"/>
        <w:rPr>
          <w:rFonts w:ascii="Tahoma" w:hAnsi="Tahoma" w:cs="Arial"/>
          <w:spacing w:val="10"/>
          <w:sz w:val="16"/>
          <w:szCs w:val="16"/>
        </w:rPr>
      </w:pPr>
    </w:p>
    <w:p w14:paraId="25289A96" w14:textId="77777777" w:rsidR="006E3F5A" w:rsidRPr="00743085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743085">
        <w:t>Maintaining, Compiling &amp; Updating JRVs, BPVs, FTVs &amp; BRVs into G.P &amp; maintain record.</w:t>
      </w:r>
    </w:p>
    <w:p w14:paraId="21BF2836" w14:textId="77777777" w:rsidR="006E3F5A" w:rsidRPr="00743085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743085">
        <w:t>Regular checking of IOU, Advances for Appliances &amp; Advances to Employees.</w:t>
      </w:r>
    </w:p>
    <w:p w14:paraId="3D76708A" w14:textId="77777777" w:rsidR="006E3F5A" w:rsidRPr="00743085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743085">
        <w:t>Checking &amp; clearance of manual daily cash payment vouchers.</w:t>
      </w:r>
    </w:p>
    <w:p w14:paraId="03C83E92" w14:textId="77777777" w:rsidR="006E3F5A" w:rsidRPr="00743085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743085">
        <w:t>Checking &amp; Verify daily Cash Payment voucher booking into G.P</w:t>
      </w:r>
    </w:p>
    <w:p w14:paraId="341511C0" w14:textId="77777777" w:rsidR="006E3F5A" w:rsidRPr="00743085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743085">
        <w:t>Making monthly bank reconciliation statements.</w:t>
      </w:r>
    </w:p>
    <w:p w14:paraId="2756BAC2" w14:textId="77777777" w:rsidR="006E3F5A" w:rsidRPr="00743085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743085">
        <w:t>Making monthly sisters companies reconciliations.</w:t>
      </w:r>
    </w:p>
    <w:p w14:paraId="45476D4F" w14:textId="2E722D49" w:rsidR="006E3F5A" w:rsidRPr="00743085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743085">
        <w:t>Working on purchase, sales, payroll, receivable/payable modules of M</w:t>
      </w:r>
      <w:r w:rsidR="001B7EF8">
        <w:t>S</w:t>
      </w:r>
      <w:r w:rsidRPr="00743085">
        <w:t xml:space="preserve"> GP</w:t>
      </w:r>
    </w:p>
    <w:p w14:paraId="60393874" w14:textId="4EC7A70B" w:rsidR="006E3F5A" w:rsidRPr="00743085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743085">
        <w:t>Preparing Sales tax Invoices, Scrap Sales and Export Sales invoices in M</w:t>
      </w:r>
      <w:r w:rsidR="001B7EF8">
        <w:t>S</w:t>
      </w:r>
      <w:r w:rsidRPr="00743085">
        <w:t xml:space="preserve"> GP.</w:t>
      </w:r>
    </w:p>
    <w:p w14:paraId="0E37A24B" w14:textId="77777777" w:rsidR="006E3F5A" w:rsidRPr="00743085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743085">
        <w:t>Checking of DO, s into MS GP.</w:t>
      </w:r>
    </w:p>
    <w:p w14:paraId="0759DD28" w14:textId="77777777" w:rsidR="006E3F5A" w:rsidRPr="00743085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743085">
        <w:t>Responsible for daily sales tax Invoices.</w:t>
      </w:r>
    </w:p>
    <w:p w14:paraId="1D860D11" w14:textId="77777777" w:rsidR="006E3F5A" w:rsidRPr="00743085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743085">
        <w:t>Responsible for sales reconciliations.</w:t>
      </w:r>
    </w:p>
    <w:p w14:paraId="3AB00E3B" w14:textId="77777777" w:rsidR="006E3F5A" w:rsidRPr="00743085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743085">
        <w:t>Responsible for debtors/creditors reconciliations</w:t>
      </w:r>
    </w:p>
    <w:p w14:paraId="0F1ECB19" w14:textId="77777777" w:rsidR="006E3F5A" w:rsidRPr="009C5AC0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743085">
        <w:t>Preparing Company Payroll.</w:t>
      </w:r>
    </w:p>
    <w:p w14:paraId="2B623382" w14:textId="77777777" w:rsidR="006E3F5A" w:rsidRPr="009C5AC0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9C5AC0">
        <w:t>Checking import related activities like shipping lines, port expenses etc.</w:t>
      </w:r>
    </w:p>
    <w:p w14:paraId="715EC942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9C5AC0">
        <w:t>Keeping track record of LCs and TRs.</w:t>
      </w:r>
    </w:p>
    <w:p w14:paraId="5C5BCA4F" w14:textId="77777777" w:rsidR="006E3F5A" w:rsidRPr="009C5AC0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>
        <w:t>Manage Petty cash for regular urgent expenses.</w:t>
      </w:r>
    </w:p>
    <w:p w14:paraId="58F7E90D" w14:textId="1F09276C" w:rsidR="006E3F5A" w:rsidRPr="006E3F5A" w:rsidRDefault="006E3F5A" w:rsidP="00605BB1">
      <w:pPr>
        <w:numPr>
          <w:ilvl w:val="0"/>
          <w:numId w:val="7"/>
        </w:numPr>
        <w:spacing w:after="0" w:line="240" w:lineRule="auto"/>
        <w:ind w:right="-180"/>
        <w:rPr>
          <w:b/>
          <w:u w:val="single"/>
          <w:shd w:val="clear" w:color="auto" w:fill="F3F3F3"/>
        </w:rPr>
      </w:pPr>
      <w:r w:rsidRPr="009C5AC0">
        <w:t>Reporting to Manager Finance.</w:t>
      </w:r>
    </w:p>
    <w:p w14:paraId="1E5C19A3" w14:textId="77777777" w:rsidR="006E3F5A" w:rsidRDefault="006E3F5A" w:rsidP="006E3F5A">
      <w:pPr>
        <w:spacing w:after="0" w:line="240" w:lineRule="auto"/>
        <w:ind w:right="-180"/>
      </w:pPr>
    </w:p>
    <w:p w14:paraId="48B5863D" w14:textId="77777777" w:rsidR="001B7EF8" w:rsidRDefault="001B7EF8" w:rsidP="006E3F5A">
      <w:pPr>
        <w:jc w:val="both"/>
      </w:pPr>
    </w:p>
    <w:p w14:paraId="39B46E31" w14:textId="7377744C" w:rsidR="006E3F5A" w:rsidRDefault="006E3F5A" w:rsidP="006E3F5A">
      <w:pPr>
        <w:jc w:val="both"/>
        <w:rPr>
          <w:b/>
          <w:bCs/>
          <w:u w:val="single"/>
          <w:shd w:val="clear" w:color="auto" w:fill="F3F3F3"/>
        </w:rPr>
      </w:pPr>
      <w:r>
        <w:rPr>
          <w:b/>
          <w:bCs/>
          <w:u w:val="single"/>
          <w:shd w:val="clear" w:color="auto" w:fill="F3F3F3"/>
        </w:rPr>
        <w:t>Key Responsibilities – Import</w:t>
      </w:r>
      <w:r w:rsidRPr="00616D0E">
        <w:rPr>
          <w:b/>
          <w:bCs/>
          <w:u w:val="single"/>
          <w:shd w:val="clear" w:color="auto" w:fill="F3F3F3"/>
        </w:rPr>
        <w:t>:</w:t>
      </w:r>
    </w:p>
    <w:p w14:paraId="046869DC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>
        <w:t>Responsible for funds arrangements for clearing purposes.</w:t>
      </w:r>
    </w:p>
    <w:p w14:paraId="34B1DA4A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>
        <w:t>Responsible for Check and balance of funds distribution.</w:t>
      </w:r>
    </w:p>
    <w:p w14:paraId="261019A8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CB6F4C">
        <w:t>Keeping track record</w:t>
      </w:r>
      <w:r>
        <w:t xml:space="preserve"> of all shipments clearing.</w:t>
      </w:r>
    </w:p>
    <w:p w14:paraId="52B51487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CB6F4C">
        <w:t>Keeping track record</w:t>
      </w:r>
      <w:r>
        <w:t xml:space="preserve"> of all payments. </w:t>
      </w:r>
    </w:p>
    <w:p w14:paraId="07E1585C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743085">
        <w:t>Checking of</w:t>
      </w:r>
      <w:r>
        <w:t xml:space="preserve"> all payments and all related documents of consignment.</w:t>
      </w:r>
    </w:p>
    <w:p w14:paraId="6B0788AD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743085">
        <w:lastRenderedPageBreak/>
        <w:t>Preparing</w:t>
      </w:r>
      <w:r>
        <w:t xml:space="preserve"> all receive and payments voucher for head office.</w:t>
      </w:r>
    </w:p>
    <w:p w14:paraId="1B134B16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>
        <w:t>Manage Petty cash for regular urgent expenses.</w:t>
      </w:r>
    </w:p>
    <w:p w14:paraId="4E3456BF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>
        <w:t>Make monthly</w:t>
      </w:r>
      <w:r w:rsidRPr="00D24017">
        <w:t xml:space="preserve"> reconciliations</w:t>
      </w:r>
      <w:r>
        <w:t xml:space="preserve"> with</w:t>
      </w:r>
      <w:r w:rsidRPr="00D24017">
        <w:t xml:space="preserve"> </w:t>
      </w:r>
      <w:r>
        <w:t>shipping lines.</w:t>
      </w:r>
    </w:p>
    <w:p w14:paraId="48F0A95D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9C5AC0">
        <w:t>Reporting to Manager Finance</w:t>
      </w:r>
      <w:r>
        <w:t xml:space="preserve"> and all </w:t>
      </w:r>
      <w:r w:rsidRPr="00D24017">
        <w:t>related</w:t>
      </w:r>
      <w:r>
        <w:t xml:space="preserve"> departments.</w:t>
      </w:r>
    </w:p>
    <w:p w14:paraId="11302E8E" w14:textId="77777777" w:rsidR="006E3F5A" w:rsidRDefault="006E3F5A" w:rsidP="006E3F5A">
      <w:pPr>
        <w:spacing w:after="0" w:line="240" w:lineRule="auto"/>
        <w:ind w:left="360" w:right="-180"/>
      </w:pPr>
    </w:p>
    <w:p w14:paraId="6BF97C31" w14:textId="77777777" w:rsidR="006E3F5A" w:rsidRDefault="006E3F5A" w:rsidP="006E3F5A">
      <w:pPr>
        <w:ind w:right="-180"/>
        <w:rPr>
          <w:b/>
          <w:bCs/>
          <w:u w:val="single"/>
          <w:shd w:val="clear" w:color="auto" w:fill="F3F3F3"/>
        </w:rPr>
      </w:pPr>
      <w:r>
        <w:rPr>
          <w:b/>
          <w:bCs/>
          <w:u w:val="single"/>
          <w:shd w:val="clear" w:color="auto" w:fill="F3F3F3"/>
        </w:rPr>
        <w:t>Key Responsibilities – Logistics</w:t>
      </w:r>
      <w:r w:rsidRPr="00616D0E">
        <w:rPr>
          <w:b/>
          <w:bCs/>
          <w:u w:val="single"/>
          <w:shd w:val="clear" w:color="auto" w:fill="F3F3F3"/>
        </w:rPr>
        <w:t>:</w:t>
      </w:r>
    </w:p>
    <w:p w14:paraId="6CFE8503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>
        <w:t>Responsible for Logistics Operations.</w:t>
      </w:r>
    </w:p>
    <w:p w14:paraId="7B41AEA2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>
        <w:t>Responsible for POD (Prove of delivery).</w:t>
      </w:r>
    </w:p>
    <w:p w14:paraId="21D58872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>
        <w:t>Responsible for funds arrangements for logistics delivery vehicle and operation expenses.</w:t>
      </w:r>
    </w:p>
    <w:p w14:paraId="17E0402E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>
        <w:t>Post all Warehouse expenses in GEMS on monthly basis.</w:t>
      </w:r>
    </w:p>
    <w:p w14:paraId="110AD21F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>
        <w:t>Responsible for all dispatch and returns.</w:t>
      </w:r>
    </w:p>
    <w:p w14:paraId="672BA595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>
        <w:t>Reporting to Gm and RML.</w:t>
      </w:r>
    </w:p>
    <w:p w14:paraId="107C396C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>
        <w:t xml:space="preserve">Post POD’s in SAP. </w:t>
      </w:r>
    </w:p>
    <w:p w14:paraId="08B3941E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>
        <w:t>Post GRN in WMS.</w:t>
      </w:r>
    </w:p>
    <w:p w14:paraId="37000508" w14:textId="77777777" w:rsidR="006E3F5A" w:rsidRDefault="006E3F5A" w:rsidP="006E3F5A">
      <w:pPr>
        <w:spacing w:after="0" w:line="240" w:lineRule="auto"/>
        <w:ind w:left="720" w:right="-180"/>
      </w:pPr>
    </w:p>
    <w:p w14:paraId="25FF87ED" w14:textId="77777777" w:rsidR="006E3F5A" w:rsidRDefault="006E3F5A" w:rsidP="006E3F5A">
      <w:pPr>
        <w:ind w:right="-180"/>
        <w:jc w:val="both"/>
        <w:rPr>
          <w:b/>
          <w:bCs/>
          <w:u w:val="single"/>
          <w:shd w:val="clear" w:color="auto" w:fill="F3F3F3"/>
        </w:rPr>
      </w:pPr>
      <w:r w:rsidRPr="00743085">
        <w:rPr>
          <w:b/>
          <w:bCs/>
          <w:u w:val="single"/>
          <w:shd w:val="clear" w:color="auto" w:fill="F3F3F3"/>
        </w:rPr>
        <w:t>C</w:t>
      </w:r>
      <w:r>
        <w:rPr>
          <w:b/>
          <w:bCs/>
          <w:u w:val="single"/>
          <w:shd w:val="clear" w:color="auto" w:fill="F3F3F3"/>
        </w:rPr>
        <w:t>OMPUTER</w:t>
      </w:r>
      <w:r w:rsidRPr="00743085">
        <w:rPr>
          <w:b/>
          <w:bCs/>
          <w:u w:val="single"/>
          <w:shd w:val="clear" w:color="auto" w:fill="F3F3F3"/>
        </w:rPr>
        <w:t xml:space="preserve"> </w:t>
      </w:r>
      <w:r>
        <w:rPr>
          <w:b/>
          <w:bCs/>
          <w:u w:val="single"/>
          <w:shd w:val="clear" w:color="auto" w:fill="F3F3F3"/>
        </w:rPr>
        <w:t>KNOWLEDGE:</w:t>
      </w:r>
    </w:p>
    <w:p w14:paraId="5AFFBD59" w14:textId="77777777" w:rsidR="006E3F5A" w:rsidRPr="001F4BCC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1F4BCC">
        <w:t>Sound knowledge of Microsoft Office</w:t>
      </w:r>
    </w:p>
    <w:p w14:paraId="200FD6ED" w14:textId="77777777" w:rsidR="006E3F5A" w:rsidRPr="001F4BCC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 w:rsidRPr="001F4BCC">
        <w:t>Sound knowledge of Internet and E-mail use.</w:t>
      </w:r>
    </w:p>
    <w:p w14:paraId="1AB5028A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>
        <w:t>Working experience on ERP (Micro soft dynamics Great plains 10.0) (Sales, Receivable, Payable, Purchase, Financial and Inventory modules)</w:t>
      </w:r>
    </w:p>
    <w:p w14:paraId="2D2F23B4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>
        <w:t>Working experience on GL (General Ledger) and FGS (Finished goods management system)</w:t>
      </w:r>
    </w:p>
    <w:p w14:paraId="04797361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>
        <w:t>Working experience on SAP (MM Module) &amp; WMS.</w:t>
      </w:r>
    </w:p>
    <w:p w14:paraId="424C128D" w14:textId="77777777" w:rsidR="006E3F5A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>
        <w:t>Know-how of peach tree accounting software.</w:t>
      </w:r>
    </w:p>
    <w:p w14:paraId="7B707B8B" w14:textId="704B3661" w:rsidR="006E3F5A" w:rsidRPr="001F4BCC" w:rsidRDefault="006E3F5A" w:rsidP="006E3F5A">
      <w:pPr>
        <w:numPr>
          <w:ilvl w:val="0"/>
          <w:numId w:val="7"/>
        </w:numPr>
        <w:spacing w:after="0" w:line="240" w:lineRule="auto"/>
        <w:ind w:right="-180"/>
      </w:pPr>
      <w:r>
        <w:t>Know-how</w:t>
      </w:r>
      <w:r>
        <w:t xml:space="preserve"> of Tally Advance Business Software.</w:t>
      </w:r>
    </w:p>
    <w:p w14:paraId="77B24F0C" w14:textId="77777777" w:rsidR="006E3F5A" w:rsidRDefault="006E3F5A" w:rsidP="006E3F5A">
      <w:pPr>
        <w:spacing w:after="0" w:line="240" w:lineRule="auto"/>
        <w:ind w:right="-180"/>
      </w:pPr>
    </w:p>
    <w:p w14:paraId="46F779EA" w14:textId="77777777" w:rsidR="006E3F5A" w:rsidRPr="001F4BCC" w:rsidRDefault="006E3F5A" w:rsidP="006E3F5A">
      <w:pPr>
        <w:ind w:right="-180"/>
        <w:rPr>
          <w:b/>
          <w:bCs/>
          <w:shd w:val="clear" w:color="auto" w:fill="F3F3F3"/>
        </w:rPr>
      </w:pPr>
      <w:r w:rsidRPr="00E50A5A">
        <w:rPr>
          <w:b/>
          <w:bCs/>
          <w:u w:val="single"/>
          <w:shd w:val="clear" w:color="auto" w:fill="F3F3F3"/>
        </w:rPr>
        <w:t>EDUCATIONAL ATTAINMENT</w:t>
      </w:r>
      <w:r w:rsidRPr="001F4BCC">
        <w:rPr>
          <w:b/>
          <w:bCs/>
          <w:shd w:val="clear" w:color="auto" w:fill="F3F3F3"/>
        </w:rPr>
        <w:t xml:space="preserve">:                                                                </w:t>
      </w:r>
      <w:r>
        <w:rPr>
          <w:b/>
          <w:bCs/>
          <w:shd w:val="clear" w:color="auto" w:fill="F3F3F3"/>
        </w:rPr>
        <w:t xml:space="preserve">                               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2452"/>
        <w:gridCol w:w="2522"/>
        <w:gridCol w:w="3746"/>
        <w:gridCol w:w="1138"/>
        <w:gridCol w:w="222"/>
      </w:tblGrid>
      <w:tr w:rsidR="001B7EF8" w:rsidRPr="001B7EF8" w14:paraId="4CD21DEC" w14:textId="77777777" w:rsidTr="001B7EF8">
        <w:trPr>
          <w:gridAfter w:val="1"/>
          <w:wAfter w:w="222" w:type="dxa"/>
          <w:trHeight w:val="31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DD2A3" w14:textId="77777777" w:rsidR="001B7EF8" w:rsidRPr="001B7EF8" w:rsidRDefault="001B7EF8" w:rsidP="001B7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7EF8">
              <w:rPr>
                <w:rFonts w:ascii="Calibri" w:eastAsia="Times New Roman" w:hAnsi="Calibri" w:cs="Calibri"/>
                <w:b/>
                <w:bCs/>
                <w:color w:val="000000"/>
              </w:rPr>
              <w:t>Examination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66C7D" w14:textId="77777777" w:rsidR="001B7EF8" w:rsidRPr="001B7EF8" w:rsidRDefault="001B7EF8" w:rsidP="001B7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7EF8">
              <w:rPr>
                <w:rFonts w:ascii="Calibri" w:eastAsia="Times New Roman" w:hAnsi="Calibri" w:cs="Calibri"/>
                <w:b/>
                <w:bCs/>
                <w:color w:val="000000"/>
              </w:rPr>
              <w:t>Board / University</w:t>
            </w:r>
          </w:p>
        </w:tc>
        <w:tc>
          <w:tcPr>
            <w:tcW w:w="3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D6DE" w14:textId="77777777" w:rsidR="001B7EF8" w:rsidRPr="001B7EF8" w:rsidRDefault="001B7EF8" w:rsidP="001B7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7EF8">
              <w:rPr>
                <w:rFonts w:ascii="Calibri" w:eastAsia="Times New Roman" w:hAnsi="Calibri" w:cs="Calibri"/>
                <w:b/>
                <w:bCs/>
                <w:color w:val="000000"/>
              </w:rPr>
              <w:t>Institution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BEC39" w14:textId="77777777" w:rsidR="001B7EF8" w:rsidRPr="001B7EF8" w:rsidRDefault="001B7EF8" w:rsidP="001B7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7EF8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</w:tr>
      <w:tr w:rsidR="001B7EF8" w:rsidRPr="001B7EF8" w14:paraId="10F7C0E4" w14:textId="77777777" w:rsidTr="001B7EF8">
        <w:trPr>
          <w:gridAfter w:val="1"/>
          <w:wAfter w:w="222" w:type="dxa"/>
          <w:trHeight w:val="570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2D10F" w14:textId="77777777" w:rsidR="001B7EF8" w:rsidRPr="001B7EF8" w:rsidRDefault="001B7EF8" w:rsidP="001B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7EF8">
              <w:rPr>
                <w:rFonts w:ascii="Calibri" w:eastAsia="Times New Roman" w:hAnsi="Calibri" w:cs="Calibri"/>
                <w:bCs/>
                <w:color w:val="000000"/>
              </w:rPr>
              <w:t>Metric (Science Subjects)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AFCA0" w14:textId="77777777" w:rsidR="001B7EF8" w:rsidRPr="001B7EF8" w:rsidRDefault="001B7EF8" w:rsidP="001B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7EF8">
              <w:rPr>
                <w:rFonts w:ascii="Calibri" w:eastAsia="Times New Roman" w:hAnsi="Calibri" w:cs="Calibri"/>
                <w:bCs/>
                <w:color w:val="000000"/>
              </w:rPr>
              <w:t>BISE Peshawar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A473C" w14:textId="77777777" w:rsidR="001B7EF8" w:rsidRPr="001B7EF8" w:rsidRDefault="001B7EF8" w:rsidP="001B7EF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 w:rsidRPr="001B7EF8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 xml:space="preserve">Govt higher secondary school NO1.Peshawar city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BC314" w14:textId="77777777" w:rsidR="001B7EF8" w:rsidRPr="001B7EF8" w:rsidRDefault="001B7EF8" w:rsidP="001B7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7EF8">
              <w:rPr>
                <w:rFonts w:ascii="Calibri" w:eastAsia="Times New Roman" w:hAnsi="Calibri" w:cs="Calibri"/>
                <w:bCs/>
                <w:color w:val="000000"/>
              </w:rPr>
              <w:t>2004</w:t>
            </w:r>
          </w:p>
        </w:tc>
      </w:tr>
      <w:tr w:rsidR="001B7EF8" w:rsidRPr="001B7EF8" w14:paraId="65761448" w14:textId="77777777" w:rsidTr="001B7EF8">
        <w:trPr>
          <w:gridAfter w:val="1"/>
          <w:wAfter w:w="222" w:type="dxa"/>
          <w:trHeight w:val="408"/>
        </w:trPr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FB097" w14:textId="77777777" w:rsidR="001B7EF8" w:rsidRPr="001B7EF8" w:rsidRDefault="001B7EF8" w:rsidP="001B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7EF8">
              <w:rPr>
                <w:rFonts w:ascii="Calibri" w:eastAsia="Times New Roman" w:hAnsi="Calibri" w:cs="Calibri"/>
                <w:bCs/>
                <w:color w:val="000000"/>
              </w:rPr>
              <w:t>D.com (Accounting)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64873" w14:textId="77777777" w:rsidR="001B7EF8" w:rsidRPr="001B7EF8" w:rsidRDefault="001B7EF8" w:rsidP="001B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7EF8">
              <w:rPr>
                <w:rFonts w:ascii="Calibri" w:eastAsia="Times New Roman" w:hAnsi="Calibri" w:cs="Calibri"/>
                <w:bCs/>
                <w:color w:val="000000"/>
              </w:rPr>
              <w:t>Technical Board Peshawar</w:t>
            </w:r>
          </w:p>
        </w:tc>
        <w:tc>
          <w:tcPr>
            <w:tcW w:w="3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65B70" w14:textId="77777777" w:rsidR="001B7EF8" w:rsidRPr="001B7EF8" w:rsidRDefault="001B7EF8" w:rsidP="001B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7EF8">
              <w:rPr>
                <w:rFonts w:ascii="Calibri" w:eastAsia="Times New Roman" w:hAnsi="Calibri" w:cs="Calibri"/>
                <w:bCs/>
                <w:color w:val="000000"/>
              </w:rPr>
              <w:t>Suffa College of commerce &amp; Sciences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EB4AD" w14:textId="77777777" w:rsidR="001B7EF8" w:rsidRPr="001B7EF8" w:rsidRDefault="001B7EF8" w:rsidP="001B7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7EF8">
              <w:rPr>
                <w:rFonts w:ascii="Calibri" w:eastAsia="Times New Roman" w:hAnsi="Calibri" w:cs="Calibri"/>
                <w:bCs/>
                <w:color w:val="000000"/>
              </w:rPr>
              <w:t>2006</w:t>
            </w:r>
          </w:p>
        </w:tc>
      </w:tr>
      <w:tr w:rsidR="001B7EF8" w:rsidRPr="001B7EF8" w14:paraId="49D865BB" w14:textId="77777777" w:rsidTr="001B7EF8">
        <w:trPr>
          <w:trHeight w:val="135"/>
        </w:trPr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4FA46" w14:textId="77777777" w:rsidR="001B7EF8" w:rsidRPr="001B7EF8" w:rsidRDefault="001B7EF8" w:rsidP="001B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253C1" w14:textId="77777777" w:rsidR="001B7EF8" w:rsidRPr="001B7EF8" w:rsidRDefault="001B7EF8" w:rsidP="001B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3E490" w14:textId="77777777" w:rsidR="001B7EF8" w:rsidRPr="001B7EF8" w:rsidRDefault="001B7EF8" w:rsidP="001B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42CCB" w14:textId="77777777" w:rsidR="001B7EF8" w:rsidRPr="001B7EF8" w:rsidRDefault="001B7EF8" w:rsidP="001B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68B3" w14:textId="77777777" w:rsidR="001B7EF8" w:rsidRPr="001B7EF8" w:rsidRDefault="001B7EF8" w:rsidP="001B7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7EF8" w:rsidRPr="001B7EF8" w14:paraId="41E132BA" w14:textId="77777777" w:rsidTr="001B7EF8">
        <w:trPr>
          <w:trHeight w:val="405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39473" w14:textId="77777777" w:rsidR="001B7EF8" w:rsidRPr="001B7EF8" w:rsidRDefault="001B7EF8" w:rsidP="001B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7EF8">
              <w:rPr>
                <w:rFonts w:ascii="Calibri" w:eastAsia="Times New Roman" w:hAnsi="Calibri" w:cs="Calibri"/>
                <w:bCs/>
                <w:color w:val="000000"/>
              </w:rPr>
              <w:t>BBA (Finance)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2A744" w14:textId="77777777" w:rsidR="001B7EF8" w:rsidRPr="001B7EF8" w:rsidRDefault="001B7EF8" w:rsidP="001B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7EF8">
              <w:rPr>
                <w:rFonts w:ascii="Calibri" w:eastAsia="Times New Roman" w:hAnsi="Calibri" w:cs="Calibri"/>
                <w:bCs/>
                <w:color w:val="000000"/>
              </w:rPr>
              <w:t>Minhaj University Lahore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7AAFB" w14:textId="77777777" w:rsidR="001B7EF8" w:rsidRPr="001B7EF8" w:rsidRDefault="001B7EF8" w:rsidP="001B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7EF8">
              <w:rPr>
                <w:rFonts w:ascii="Calibri" w:eastAsia="Times New Roman" w:hAnsi="Calibri" w:cs="Calibri"/>
                <w:bCs/>
                <w:color w:val="000000"/>
              </w:rPr>
              <w:t>Minhaj University Lahore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71968" w14:textId="77777777" w:rsidR="001B7EF8" w:rsidRPr="001B7EF8" w:rsidRDefault="001B7EF8" w:rsidP="001B7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7EF8">
              <w:rPr>
                <w:rFonts w:ascii="Calibri" w:eastAsia="Times New Roman" w:hAnsi="Calibri" w:cs="Calibri"/>
                <w:bCs/>
                <w:color w:val="000000"/>
              </w:rPr>
              <w:t>2011</w:t>
            </w:r>
          </w:p>
        </w:tc>
        <w:tc>
          <w:tcPr>
            <w:tcW w:w="222" w:type="dxa"/>
            <w:vAlign w:val="center"/>
            <w:hideMark/>
          </w:tcPr>
          <w:p w14:paraId="5CC6636D" w14:textId="77777777" w:rsidR="001B7EF8" w:rsidRPr="001B7EF8" w:rsidRDefault="001B7EF8" w:rsidP="001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EF8" w:rsidRPr="001B7EF8" w14:paraId="1ED232B8" w14:textId="77777777" w:rsidTr="001B7EF8">
        <w:trPr>
          <w:trHeight w:val="390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3D326" w14:textId="77777777" w:rsidR="001B7EF8" w:rsidRPr="001B7EF8" w:rsidRDefault="001B7EF8" w:rsidP="001B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7EF8">
              <w:rPr>
                <w:rFonts w:ascii="Calibri" w:eastAsia="Times New Roman" w:hAnsi="Calibri" w:cs="Calibri"/>
                <w:bCs/>
                <w:color w:val="000000"/>
              </w:rPr>
              <w:t>MBA (Finance)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40E1" w14:textId="77777777" w:rsidR="001B7EF8" w:rsidRPr="001B7EF8" w:rsidRDefault="001B7EF8" w:rsidP="001B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7EF8">
              <w:rPr>
                <w:rFonts w:ascii="Calibri" w:eastAsia="Times New Roman" w:hAnsi="Calibri" w:cs="Calibri"/>
                <w:bCs/>
                <w:color w:val="000000"/>
              </w:rPr>
              <w:t>Global University Lahore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DDD1F" w14:textId="77777777" w:rsidR="001B7EF8" w:rsidRPr="001B7EF8" w:rsidRDefault="001B7EF8" w:rsidP="001B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7EF8">
              <w:rPr>
                <w:rFonts w:ascii="Calibri" w:eastAsia="Times New Roman" w:hAnsi="Calibri" w:cs="Calibri"/>
                <w:bCs/>
                <w:color w:val="000000"/>
              </w:rPr>
              <w:t>Global Institute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89885" w14:textId="77777777" w:rsidR="001B7EF8" w:rsidRPr="001B7EF8" w:rsidRDefault="001B7EF8" w:rsidP="001B7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7EF8">
              <w:rPr>
                <w:rFonts w:ascii="Calibri" w:eastAsia="Times New Roman" w:hAnsi="Calibri" w:cs="Calibri"/>
                <w:bCs/>
                <w:color w:val="000000"/>
              </w:rPr>
              <w:t>2016</w:t>
            </w:r>
          </w:p>
        </w:tc>
        <w:tc>
          <w:tcPr>
            <w:tcW w:w="222" w:type="dxa"/>
            <w:vAlign w:val="center"/>
            <w:hideMark/>
          </w:tcPr>
          <w:p w14:paraId="12F0113E" w14:textId="77777777" w:rsidR="001B7EF8" w:rsidRPr="001B7EF8" w:rsidRDefault="001B7EF8" w:rsidP="001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BF3AC1" w14:textId="77777777" w:rsidR="005D3D05" w:rsidRPr="00041117" w:rsidRDefault="005D3D05" w:rsidP="005D3D05">
      <w:pPr>
        <w:spacing w:line="120" w:lineRule="exact"/>
        <w:ind w:left="1701" w:hanging="1134"/>
        <w:rPr>
          <w:rFonts w:ascii="Garamond" w:hAnsi="Garamond" w:cstheme="minorHAnsi"/>
          <w:bCs/>
          <w:sz w:val="24"/>
          <w:szCs w:val="24"/>
        </w:rPr>
      </w:pPr>
    </w:p>
    <w:p w14:paraId="5EB92681" w14:textId="77777777" w:rsidR="001B7EF8" w:rsidRDefault="001B7EF8" w:rsidP="006E3F5A">
      <w:pPr>
        <w:ind w:right="-180"/>
        <w:jc w:val="both"/>
        <w:rPr>
          <w:b/>
          <w:bCs/>
          <w:u w:val="single"/>
          <w:shd w:val="clear" w:color="auto" w:fill="F3F3F3"/>
        </w:rPr>
      </w:pPr>
    </w:p>
    <w:p w14:paraId="731FAA4E" w14:textId="6C3F980D" w:rsidR="006E3F5A" w:rsidRPr="00743085" w:rsidRDefault="006E3F5A" w:rsidP="006E3F5A">
      <w:pPr>
        <w:ind w:right="-180"/>
        <w:jc w:val="both"/>
        <w:rPr>
          <w:b/>
          <w:bCs/>
          <w:u w:val="single"/>
          <w:shd w:val="clear" w:color="auto" w:fill="F3F3F3"/>
        </w:rPr>
      </w:pPr>
      <w:r w:rsidRPr="00743085">
        <w:rPr>
          <w:b/>
          <w:bCs/>
          <w:u w:val="single"/>
          <w:shd w:val="clear" w:color="auto" w:fill="F3F3F3"/>
        </w:rPr>
        <w:t>LANGUAGES:</w:t>
      </w:r>
    </w:p>
    <w:p w14:paraId="20D56341" w14:textId="77777777" w:rsidR="006E3F5A" w:rsidRPr="00C20CFD" w:rsidRDefault="006E3F5A" w:rsidP="006E3F5A">
      <w:pPr>
        <w:spacing w:line="360" w:lineRule="auto"/>
      </w:pPr>
      <w:r>
        <w:t xml:space="preserve">                           </w:t>
      </w:r>
      <w:r w:rsidRPr="001F4BCC">
        <w:t xml:space="preserve">Written, Read and Spoken Proficiency in </w:t>
      </w:r>
      <w:r>
        <w:t xml:space="preserve">Pashto, </w:t>
      </w:r>
      <w:r w:rsidRPr="001F4BCC">
        <w:t>Urdu</w:t>
      </w:r>
      <w:r>
        <w:t xml:space="preserve">, </w:t>
      </w:r>
      <w:r w:rsidRPr="006C38A3">
        <w:t xml:space="preserve">Persian </w:t>
      </w:r>
      <w:r w:rsidRPr="001F4BCC">
        <w:t>and</w:t>
      </w:r>
      <w:r>
        <w:t xml:space="preserve"> English. </w:t>
      </w:r>
    </w:p>
    <w:p w14:paraId="2DBFAD8E" w14:textId="77777777" w:rsidR="007C5A9E" w:rsidRPr="00041117" w:rsidRDefault="007C5A9E" w:rsidP="007C5A9E">
      <w:pPr>
        <w:spacing w:after="0"/>
        <w:rPr>
          <w:rFonts w:ascii="Garamond" w:hAnsi="Garamond" w:cstheme="minorHAnsi"/>
          <w:sz w:val="24"/>
          <w:szCs w:val="24"/>
        </w:rPr>
      </w:pPr>
    </w:p>
    <w:sectPr w:rsidR="007C5A9E" w:rsidRPr="00041117" w:rsidSect="00717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526"/>
    <w:multiLevelType w:val="multilevel"/>
    <w:tmpl w:val="C6B0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76A13"/>
    <w:multiLevelType w:val="hybridMultilevel"/>
    <w:tmpl w:val="78A004E2"/>
    <w:lvl w:ilvl="0" w:tplc="46C8FB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0434"/>
    <w:multiLevelType w:val="hybridMultilevel"/>
    <w:tmpl w:val="0144D546"/>
    <w:lvl w:ilvl="0" w:tplc="21E4A1E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C64CB4"/>
    <w:multiLevelType w:val="hybridMultilevel"/>
    <w:tmpl w:val="FEEE9F9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7681D32"/>
    <w:multiLevelType w:val="hybridMultilevel"/>
    <w:tmpl w:val="9864B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67611"/>
    <w:multiLevelType w:val="hybridMultilevel"/>
    <w:tmpl w:val="628049A4"/>
    <w:lvl w:ilvl="0" w:tplc="21E4A1E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9593A38"/>
    <w:multiLevelType w:val="hybridMultilevel"/>
    <w:tmpl w:val="5892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138385">
    <w:abstractNumId w:val="0"/>
  </w:num>
  <w:num w:numId="2" w16cid:durableId="514029659">
    <w:abstractNumId w:val="1"/>
  </w:num>
  <w:num w:numId="3" w16cid:durableId="46027503">
    <w:abstractNumId w:val="2"/>
  </w:num>
  <w:num w:numId="4" w16cid:durableId="1225484285">
    <w:abstractNumId w:val="5"/>
  </w:num>
  <w:num w:numId="5" w16cid:durableId="288363313">
    <w:abstractNumId w:val="6"/>
  </w:num>
  <w:num w:numId="6" w16cid:durableId="865407528">
    <w:abstractNumId w:val="3"/>
  </w:num>
  <w:num w:numId="7" w16cid:durableId="494758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2D0"/>
    <w:rsid w:val="00041117"/>
    <w:rsid w:val="001B7EF8"/>
    <w:rsid w:val="001E476A"/>
    <w:rsid w:val="00227809"/>
    <w:rsid w:val="002A0D61"/>
    <w:rsid w:val="002C25E8"/>
    <w:rsid w:val="00376B31"/>
    <w:rsid w:val="004B0CBA"/>
    <w:rsid w:val="00523643"/>
    <w:rsid w:val="00574655"/>
    <w:rsid w:val="005D3D05"/>
    <w:rsid w:val="006E3F5A"/>
    <w:rsid w:val="006F2B12"/>
    <w:rsid w:val="007139D5"/>
    <w:rsid w:val="00717A17"/>
    <w:rsid w:val="00786D10"/>
    <w:rsid w:val="007C5A9E"/>
    <w:rsid w:val="00820747"/>
    <w:rsid w:val="00844274"/>
    <w:rsid w:val="00AE0BB8"/>
    <w:rsid w:val="00B70565"/>
    <w:rsid w:val="00B862D0"/>
    <w:rsid w:val="00BA42FB"/>
    <w:rsid w:val="00BA57F6"/>
    <w:rsid w:val="00C70BF9"/>
    <w:rsid w:val="00CA5BFE"/>
    <w:rsid w:val="00E014BA"/>
    <w:rsid w:val="00EC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D8E35DA"/>
  <w15:chartTrackingRefBased/>
  <w15:docId w15:val="{54267CB5-9204-4A39-8897-3C939CB4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74655"/>
    <w:pPr>
      <w:keepNext/>
      <w:pBdr>
        <w:top w:val="dotted" w:sz="4" w:space="1" w:color="auto"/>
      </w:pBdr>
      <w:spacing w:after="0" w:line="240" w:lineRule="auto"/>
      <w:jc w:val="both"/>
      <w:outlineLvl w:val="1"/>
    </w:pPr>
    <w:rPr>
      <w:rFonts w:ascii="Garamond" w:eastAsia="Times New Roman" w:hAnsi="Garamond" w:cs="Times New Roman"/>
      <w:color w:val="000000"/>
      <w:sz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4655"/>
    <w:pPr>
      <w:keepNext/>
      <w:keepLines/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ch-text-component">
    <w:name w:val="rich-text-component"/>
    <w:basedOn w:val="Normal"/>
    <w:rsid w:val="0022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8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74655"/>
    <w:rPr>
      <w:rFonts w:ascii="Garamond" w:eastAsia="Times New Roman" w:hAnsi="Garamond" w:cs="Times New Roman"/>
      <w:color w:val="000000"/>
      <w:sz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74655"/>
    <w:rPr>
      <w:rFonts w:ascii="Cambria" w:eastAsia="Times New Roman" w:hAnsi="Cambria" w:cs="Times New Roman"/>
      <w:i/>
      <w:iCs/>
      <w:color w:val="243F60"/>
      <w:sz w:val="24"/>
      <w:lang w:val="en-GB"/>
    </w:rPr>
  </w:style>
  <w:style w:type="character" w:styleId="Hyperlink">
    <w:name w:val="Hyperlink"/>
    <w:uiPriority w:val="99"/>
    <w:rsid w:val="00574655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semiHidden/>
    <w:rsid w:val="00574655"/>
    <w:pPr>
      <w:spacing w:after="0" w:line="240" w:lineRule="auto"/>
      <w:ind w:left="1440"/>
      <w:jc w:val="both"/>
    </w:pPr>
    <w:rPr>
      <w:rFonts w:ascii="Garamond" w:eastAsia="Times New Roman" w:hAnsi="Garamond" w:cs="Times New Roman"/>
      <w:sz w:val="28"/>
      <w:szCs w:val="20"/>
      <w:lang w:val="en-C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74655"/>
    <w:rPr>
      <w:rFonts w:ascii="Garamond" w:eastAsia="Times New Roman" w:hAnsi="Garamond" w:cs="Times New Roman"/>
      <w:sz w:val="28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D6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3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isalzaman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Fabretto, Cristina</dc:creator>
  <cp:keywords/>
  <dc:description/>
  <cp:lastModifiedBy>Faisal Zaman (Comp_HPK)</cp:lastModifiedBy>
  <cp:revision>5</cp:revision>
  <cp:lastPrinted>2022-03-09T13:55:00Z</cp:lastPrinted>
  <dcterms:created xsi:type="dcterms:W3CDTF">2023-07-31T16:37:00Z</dcterms:created>
  <dcterms:modified xsi:type="dcterms:W3CDTF">2024-01-11T12:13:00Z</dcterms:modified>
</cp:coreProperties>
</file>