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78"/>
        <w:tblW w:w="0" w:type="auto"/>
        <w:tblLayout w:type="fixed"/>
        <w:tblLook w:val="0000" w:firstRow="0" w:lastRow="0" w:firstColumn="0" w:lastColumn="0" w:noHBand="0" w:noVBand="0"/>
      </w:tblPr>
      <w:tblGrid>
        <w:gridCol w:w="4210"/>
        <w:gridCol w:w="4313"/>
      </w:tblGrid>
      <w:tr w:rsidR="008D183C" w14:paraId="220413FC" w14:textId="77777777">
        <w:trPr>
          <w:trHeight w:val="589"/>
        </w:trPr>
        <w:tc>
          <w:tcPr>
            <w:tcW w:w="8523" w:type="dxa"/>
            <w:gridSpan w:val="2"/>
          </w:tcPr>
          <w:p w14:paraId="185F7B26" w14:textId="77777777" w:rsidR="008D183C" w:rsidRDefault="00874B1F">
            <w:pPr>
              <w:pStyle w:val="Address1"/>
              <w:spacing w:line="240" w:lineRule="auto"/>
              <w:jc w:val="both"/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AWAIS NOOR</w:t>
            </w:r>
            <w:r>
              <w:rPr>
                <w:sz w:val="44"/>
                <w:szCs w:val="44"/>
              </w:rPr>
              <w:tab/>
              <w:t xml:space="preserve">                    </w:t>
            </w:r>
            <w:r>
              <w:rPr>
                <w:sz w:val="44"/>
                <w:szCs w:val="44"/>
              </w:rPr>
              <w:tab/>
            </w:r>
            <w:r>
              <w:t xml:space="preserve">  </w:t>
            </w:r>
          </w:p>
        </w:tc>
      </w:tr>
      <w:tr w:rsidR="008D183C" w14:paraId="495E9009" w14:textId="77777777">
        <w:trPr>
          <w:trHeight w:val="652"/>
        </w:trPr>
        <w:tc>
          <w:tcPr>
            <w:tcW w:w="4210" w:type="dxa"/>
          </w:tcPr>
          <w:p w14:paraId="117F6059" w14:textId="77777777" w:rsidR="008D183C" w:rsidRDefault="00874B1F">
            <w:pPr>
              <w:pStyle w:val="Address1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cell </w:t>
            </w:r>
            <w:proofErr w:type="gramStart"/>
            <w:r>
              <w:rPr>
                <w:sz w:val="16"/>
                <w:szCs w:val="16"/>
              </w:rPr>
              <w:t>phone:+</w:t>
            </w:r>
            <w:proofErr w:type="gramEnd"/>
            <w:r>
              <w:rPr>
                <w:sz w:val="16"/>
                <w:szCs w:val="16"/>
              </w:rPr>
              <w:t>92 3218485633</w:t>
            </w:r>
          </w:p>
          <w:p w14:paraId="5E9FF9D7" w14:textId="77777777" w:rsidR="008D183C" w:rsidRDefault="00874B1F">
            <w:pPr>
              <w:pStyle w:val="Address2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E-mail:</w:t>
            </w:r>
            <w:r>
              <w:rPr>
                <w:caps w:val="0"/>
                <w:sz w:val="16"/>
                <w:szCs w:val="16"/>
              </w:rPr>
              <w:t>awaisnoor7@gmail.com</w:t>
            </w:r>
            <w:proofErr w:type="gramEnd"/>
          </w:p>
        </w:tc>
        <w:tc>
          <w:tcPr>
            <w:tcW w:w="4313" w:type="dxa"/>
          </w:tcPr>
          <w:p w14:paraId="3A40A032" w14:textId="77777777" w:rsidR="008D183C" w:rsidRDefault="008D183C">
            <w:pPr>
              <w:pStyle w:val="Address1"/>
              <w:spacing w:line="240" w:lineRule="auto"/>
              <w:jc w:val="both"/>
              <w:rPr>
                <w:sz w:val="16"/>
                <w:szCs w:val="16"/>
              </w:rPr>
            </w:pPr>
          </w:p>
          <w:p w14:paraId="5C4E7800" w14:textId="77777777" w:rsidR="008D183C" w:rsidRDefault="008D183C">
            <w:pPr>
              <w:pStyle w:val="Address1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BC882A9" w14:textId="77777777" w:rsidR="008D183C" w:rsidRDefault="00254103">
      <w:pPr>
        <w:pStyle w:val="Name"/>
        <w:spacing w:after="0" w:line="240" w:lineRule="auto"/>
        <w:ind w:right="-1415"/>
        <w:jc w:val="both"/>
        <w:rPr>
          <w:b/>
          <w:bCs/>
          <w:sz w:val="52"/>
        </w:rPr>
      </w:pPr>
      <w:r>
        <w:rPr>
          <w:b/>
          <w:bCs/>
          <w:noProof/>
          <w:sz w:val="52"/>
        </w:rPr>
        <w:drawing>
          <wp:anchor distT="0" distB="0" distL="114300" distR="114300" simplePos="0" relativeHeight="251665408" behindDoc="0" locked="0" layoutInCell="1" allowOverlap="1" wp14:anchorId="7822A881" wp14:editId="64A760BC">
            <wp:simplePos x="0" y="0"/>
            <wp:positionH relativeFrom="margin">
              <wp:posOffset>5750561</wp:posOffset>
            </wp:positionH>
            <wp:positionV relativeFrom="margin">
              <wp:posOffset>-239395</wp:posOffset>
            </wp:positionV>
            <wp:extent cx="819150" cy="990600"/>
            <wp:effectExtent l="19050" t="0" r="0" b="0"/>
            <wp:wrapNone/>
            <wp:docPr id="1026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590" w:type="dxa"/>
        <w:tblInd w:w="-5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590"/>
      </w:tblGrid>
      <w:tr w:rsidR="008D183C" w14:paraId="274CAE84" w14:textId="77777777">
        <w:trPr>
          <w:cantSplit/>
          <w:trHeight w:val="164"/>
        </w:trPr>
        <w:tc>
          <w:tcPr>
            <w:tcW w:w="10590" w:type="dxa"/>
          </w:tcPr>
          <w:p w14:paraId="66495B9E" w14:textId="77777777" w:rsidR="008D183C" w:rsidRDefault="00874B1F">
            <w:pPr>
              <w:pStyle w:val="SectionTitle"/>
              <w:shd w:val="clear" w:color="auto" w:fill="F2F2F2"/>
              <w:spacing w:before="0" w:line="240" w:lineRule="auto"/>
              <w:rPr>
                <w:b/>
                <w:bCs/>
                <w:color w:val="333399"/>
                <w:sz w:val="24"/>
                <w:u w:val="single"/>
              </w:rPr>
            </w:pPr>
            <w:r>
              <w:rPr>
                <w:b/>
                <w:bCs/>
                <w:color w:val="333399"/>
                <w:sz w:val="24"/>
                <w:u w:val="single"/>
              </w:rPr>
              <w:t>Objective&amp; Strengths</w:t>
            </w:r>
          </w:p>
        </w:tc>
      </w:tr>
      <w:tr w:rsidR="008D183C" w14:paraId="2C537640" w14:textId="77777777">
        <w:trPr>
          <w:trHeight w:val="2456"/>
        </w:trPr>
        <w:tc>
          <w:tcPr>
            <w:tcW w:w="10590" w:type="dxa"/>
            <w:tcBorders>
              <w:top w:val="single" w:sz="6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3CFC9EE" w14:textId="77777777" w:rsidR="008D183C" w:rsidRDefault="008D183C">
            <w:pPr>
              <w:jc w:val="left"/>
              <w:rPr>
                <w:rFonts w:ascii="Univers 45 Light" w:hAnsi="Univers 45 Light"/>
                <w:b/>
                <w:bCs/>
                <w:i/>
                <w:color w:val="333399"/>
                <w:sz w:val="12"/>
                <w:szCs w:val="12"/>
                <w:u w:val="single"/>
              </w:rPr>
            </w:pPr>
          </w:p>
          <w:p w14:paraId="15829059" w14:textId="77777777" w:rsidR="008D183C" w:rsidRDefault="00874B1F">
            <w:pPr>
              <w:jc w:val="left"/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</w:pPr>
            <w: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  <w:t>Objective</w:t>
            </w:r>
          </w:p>
          <w:p w14:paraId="4CE8547D" w14:textId="77777777" w:rsidR="008D183C" w:rsidRDefault="00874B1F">
            <w:pPr>
              <w:jc w:val="left"/>
              <w:rPr>
                <w:rFonts w:ascii="Univers 45 Light" w:hAnsi="Univers 45 Light"/>
                <w:color w:val="333399"/>
                <w:sz w:val="18"/>
              </w:rPr>
            </w:pPr>
            <w:r>
              <w:t>To take-up challenging tasks in professional organization to contribute my talent and potential positively in the process and growth of the organization and be a role model in the profession.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  <w:p w14:paraId="07FE150F" w14:textId="77777777" w:rsidR="008D183C" w:rsidRDefault="00874B1F">
            <w:pPr>
              <w:jc w:val="left"/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</w:pPr>
            <w: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  <w:t>Strengths</w:t>
            </w:r>
          </w:p>
          <w:p w14:paraId="397A852A" w14:textId="77777777" w:rsidR="008D183C" w:rsidRDefault="00874B1F">
            <w:r>
              <w:rPr>
                <w:rFonts w:cs="Arial"/>
              </w:rPr>
              <w:t>Highly motivated and diligent individual with an academic background combined with leadership and involvement in community.</w:t>
            </w:r>
            <w:r>
              <w:t xml:space="preserve"> Enthusiastic and outgoing personality with a desire for undertaking responsibility, Commitment to continuous learning and a desire to set and achieve goals. Relevant professional qualification and experience.</w:t>
            </w:r>
          </w:p>
        </w:tc>
      </w:tr>
      <w:tr w:rsidR="008D183C" w14:paraId="37C08F49" w14:textId="77777777">
        <w:trPr>
          <w:cantSplit/>
          <w:trHeight w:val="164"/>
        </w:trPr>
        <w:tc>
          <w:tcPr>
            <w:tcW w:w="10590" w:type="dxa"/>
          </w:tcPr>
          <w:p w14:paraId="18EC2E7F" w14:textId="77777777" w:rsidR="008D183C" w:rsidRDefault="00874B1F">
            <w:pPr>
              <w:pStyle w:val="SectionTitle"/>
              <w:shd w:val="clear" w:color="auto" w:fill="F2F2F2"/>
              <w:spacing w:before="0" w:line="240" w:lineRule="auto"/>
              <w:rPr>
                <w:b/>
                <w:bCs/>
                <w:color w:val="333399"/>
                <w:u w:val="single"/>
              </w:rPr>
            </w:pPr>
            <w:r>
              <w:rPr>
                <w:b/>
                <w:bCs/>
                <w:color w:val="333399"/>
                <w:sz w:val="24"/>
                <w:u w:val="single"/>
              </w:rPr>
              <w:t>Education</w:t>
            </w:r>
          </w:p>
        </w:tc>
      </w:tr>
      <w:tr w:rsidR="008D183C" w14:paraId="1BE3C57B" w14:textId="77777777">
        <w:trPr>
          <w:trHeight w:val="1075"/>
        </w:trPr>
        <w:tc>
          <w:tcPr>
            <w:tcW w:w="10590" w:type="dxa"/>
            <w:tcBorders>
              <w:top w:val="single" w:sz="6" w:space="0" w:color="000080"/>
              <w:bottom w:val="single" w:sz="4" w:space="0" w:color="000080"/>
            </w:tcBorders>
            <w:shd w:val="clear" w:color="auto" w:fill="auto"/>
          </w:tcPr>
          <w:p w14:paraId="7145B27E" w14:textId="77777777" w:rsidR="008D183C" w:rsidRDefault="008D183C">
            <w:pP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</w:pPr>
          </w:p>
          <w:p w14:paraId="19DD76D9" w14:textId="77777777" w:rsidR="008D183C" w:rsidRDefault="00874B1F">
            <w:pP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</w:pPr>
            <w: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  <w:t>MBA (Marketing)</w:t>
            </w:r>
            <w:r>
              <w:tab/>
              <w:t xml:space="preserve">                          </w:t>
            </w:r>
            <w:r w:rsidR="004B0875">
              <w:t xml:space="preserve">                     </w:t>
            </w:r>
            <w:proofErr w:type="spellStart"/>
            <w:proofErr w:type="gramStart"/>
            <w:r>
              <w:t>UCP,Lahore</w:t>
            </w:r>
            <w:proofErr w:type="spellEnd"/>
            <w:proofErr w:type="gramEnd"/>
            <w:r>
              <w:t xml:space="preserve">           </w:t>
            </w:r>
            <w:r w:rsidR="004B0875">
              <w:t xml:space="preserve">                              </w:t>
            </w:r>
            <w:r>
              <w:t>2007</w:t>
            </w:r>
          </w:p>
          <w:p w14:paraId="60252C09" w14:textId="77777777" w:rsidR="008D183C" w:rsidRDefault="008D183C">
            <w:pPr>
              <w:jc w:val="left"/>
              <w:rPr>
                <w:sz w:val="18"/>
                <w:szCs w:val="18"/>
              </w:rPr>
            </w:pPr>
          </w:p>
          <w:p w14:paraId="0D1740DF" w14:textId="0268848C" w:rsidR="008D183C" w:rsidRDefault="00874B1F">
            <w:pP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</w:pPr>
            <w:proofErr w:type="gramStart"/>
            <w: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  <w:t>BSc(</w:t>
            </w:r>
            <w:proofErr w:type="gramEnd"/>
            <w: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  <w:t>Computer Science)</w:t>
            </w:r>
            <w:r>
              <w:tab/>
              <w:t xml:space="preserve">              </w:t>
            </w:r>
            <w:r w:rsidR="004B0875">
              <w:t xml:space="preserve">                     </w:t>
            </w:r>
            <w:r>
              <w:t>BZU, Multan</w:t>
            </w:r>
            <w:r>
              <w:tab/>
              <w:t xml:space="preserve">      </w:t>
            </w:r>
            <w:r w:rsidR="004B0875">
              <w:t xml:space="preserve">                         </w:t>
            </w:r>
            <w:r>
              <w:t>2005</w:t>
            </w:r>
          </w:p>
          <w:p w14:paraId="50205831" w14:textId="77777777" w:rsidR="008D183C" w:rsidRDefault="008D183C">
            <w:pPr>
              <w:jc w:val="left"/>
              <w:rPr>
                <w:sz w:val="18"/>
                <w:szCs w:val="18"/>
              </w:rPr>
            </w:pPr>
          </w:p>
          <w:p w14:paraId="03E43DF3" w14:textId="77777777" w:rsidR="008D183C" w:rsidRDefault="00874B1F">
            <w:pPr>
              <w:rPr>
                <w:i/>
                <w:u w:val="single"/>
              </w:rPr>
            </w:pPr>
            <w:proofErr w:type="spellStart"/>
            <w:proofErr w:type="gramStart"/>
            <w: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  <w:t>FSc</w:t>
            </w:r>
            <w:proofErr w:type="spellEnd"/>
            <w: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  <w:t>(</w:t>
            </w:r>
            <w:proofErr w:type="spellStart"/>
            <w:proofErr w:type="gramEnd"/>
            <w: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  <w:t>Math,Physics,Chemistry</w:t>
            </w:r>
            <w:proofErr w:type="spellEnd"/>
            <w: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  <w:t>)</w:t>
            </w:r>
            <w:r>
              <w:rPr>
                <w:rFonts w:hAnsi="Univers 45 Light"/>
                <w:b/>
                <w:bCs/>
                <w:i/>
                <w:color w:val="333399"/>
                <w:sz w:val="18"/>
                <w:u w:val="single"/>
              </w:rPr>
              <w:t>.</w:t>
            </w:r>
            <w:r>
              <w:t xml:space="preserve">         </w:t>
            </w:r>
            <w:r w:rsidR="004B0875">
              <w:t xml:space="preserve">                         </w:t>
            </w:r>
            <w:r>
              <w:t xml:space="preserve">BISE, Multan          </w:t>
            </w:r>
            <w:r w:rsidR="004B0875">
              <w:t xml:space="preserve">                               </w:t>
            </w:r>
            <w:r>
              <w:t>2002</w:t>
            </w:r>
          </w:p>
          <w:p w14:paraId="66294733" w14:textId="77777777" w:rsidR="008D183C" w:rsidRDefault="00874B1F">
            <w:pPr>
              <w:pStyle w:val="CompanyName"/>
              <w:tabs>
                <w:tab w:val="clear" w:pos="1440"/>
              </w:tabs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89D6B02" w14:textId="77777777" w:rsidR="008D183C" w:rsidRDefault="00874B1F">
            <w:r>
              <w:rPr>
                <w:rFonts w:ascii="Univers 45 Light" w:hAnsi="Univers 45 Light"/>
                <w:b/>
                <w:bCs/>
                <w:i/>
                <w:color w:val="333399"/>
                <w:sz w:val="18"/>
                <w:u w:val="single"/>
              </w:rPr>
              <w:t>Matriculation</w:t>
            </w:r>
            <w:r>
              <w:tab/>
            </w:r>
            <w:r>
              <w:tab/>
            </w:r>
            <w:r>
              <w:tab/>
              <w:t xml:space="preserve"> </w:t>
            </w:r>
            <w:r w:rsidR="004B0875">
              <w:t xml:space="preserve">                      </w:t>
            </w:r>
            <w:r>
              <w:t xml:space="preserve">FBISE Islamabad     </w:t>
            </w:r>
            <w:r w:rsidR="004B0875">
              <w:t xml:space="preserve">                             </w:t>
            </w:r>
            <w:r>
              <w:t>2000</w:t>
            </w:r>
          </w:p>
          <w:p w14:paraId="2A1F12C1" w14:textId="77777777" w:rsidR="008D183C" w:rsidRDefault="008D183C"/>
          <w:p w14:paraId="051F4697" w14:textId="77777777" w:rsidR="008D183C" w:rsidRDefault="008D183C">
            <w:pPr>
              <w:rPr>
                <w:sz w:val="10"/>
                <w:szCs w:val="10"/>
              </w:rPr>
            </w:pPr>
          </w:p>
        </w:tc>
      </w:tr>
      <w:tr w:rsidR="008D183C" w14:paraId="20194206" w14:textId="77777777">
        <w:trPr>
          <w:cantSplit/>
          <w:trHeight w:val="288"/>
        </w:trPr>
        <w:tc>
          <w:tcPr>
            <w:tcW w:w="10590" w:type="dxa"/>
            <w:shd w:val="clear" w:color="auto" w:fill="F2F2F2"/>
            <w:vAlign w:val="center"/>
          </w:tcPr>
          <w:p w14:paraId="0C1BC31F" w14:textId="77777777" w:rsidR="008D183C" w:rsidRDefault="00874B1F">
            <w:pPr>
              <w:pStyle w:val="SectionTitle"/>
              <w:pBdr>
                <w:bottom w:val="none" w:sz="0" w:space="0" w:color="auto"/>
              </w:pBdr>
              <w:shd w:val="clear" w:color="auto" w:fill="F2F2F2"/>
              <w:spacing w:before="0" w:line="240" w:lineRule="auto"/>
              <w:rPr>
                <w:b/>
                <w:bCs/>
                <w:color w:val="333399"/>
                <w:u w:val="single"/>
              </w:rPr>
            </w:pPr>
            <w:r>
              <w:rPr>
                <w:b/>
                <w:bCs/>
                <w:color w:val="333399"/>
                <w:sz w:val="24"/>
                <w:u w:val="single"/>
              </w:rPr>
              <w:t>Summary of PROFESSIONAL EXPERIENCE</w:t>
            </w:r>
          </w:p>
        </w:tc>
      </w:tr>
      <w:tr w:rsidR="008D183C" w14:paraId="715DB880" w14:textId="77777777">
        <w:trPr>
          <w:trHeight w:val="1963"/>
        </w:trPr>
        <w:tc>
          <w:tcPr>
            <w:tcW w:w="10590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</w:tcPr>
          <w:p w14:paraId="414DA3AF" w14:textId="77777777" w:rsidR="006B2F55" w:rsidRDefault="006B2F55">
            <w:pPr>
              <w:rPr>
                <w:b/>
                <w:bCs/>
                <w:iCs/>
                <w:sz w:val="24"/>
                <w:szCs w:val="24"/>
              </w:rPr>
            </w:pPr>
          </w:p>
          <w:p w14:paraId="6F2A1D15" w14:textId="77777777" w:rsidR="006B2F55" w:rsidRDefault="006B2F55">
            <w:pPr>
              <w:rPr>
                <w:b/>
                <w:bCs/>
                <w:iCs/>
                <w:sz w:val="24"/>
                <w:szCs w:val="24"/>
              </w:rPr>
            </w:pPr>
          </w:p>
          <w:p w14:paraId="040697C8" w14:textId="4A851958" w:rsidR="008D183C" w:rsidRPr="00383F7D" w:rsidRDefault="0030140C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04370084" wp14:editId="4D1B70DD">
                  <wp:simplePos x="0" y="0"/>
                  <wp:positionH relativeFrom="column">
                    <wp:posOffset>5605780</wp:posOffset>
                  </wp:positionH>
                  <wp:positionV relativeFrom="paragraph">
                    <wp:posOffset>58420</wp:posOffset>
                  </wp:positionV>
                  <wp:extent cx="638175" cy="638175"/>
                  <wp:effectExtent l="19050" t="0" r="9525" b="0"/>
                  <wp:wrapNone/>
                  <wp:docPr id="1" name="Picture 1" descr="C:\Documents and Settings\Wasif\Desktop\p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Wasif\Desktop\p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4B1F" w:rsidRPr="00383F7D">
              <w:rPr>
                <w:b/>
                <w:bCs/>
                <w:iCs/>
                <w:sz w:val="24"/>
                <w:szCs w:val="24"/>
              </w:rPr>
              <w:t>PAKISTAN CONSTRUCTION CHEMICALS</w:t>
            </w:r>
            <w:r>
              <w:rPr>
                <w:b/>
                <w:bCs/>
                <w:iCs/>
                <w:sz w:val="24"/>
                <w:szCs w:val="24"/>
              </w:rPr>
              <w:t xml:space="preserve">                                                              </w:t>
            </w:r>
          </w:p>
          <w:p w14:paraId="0BF97E98" w14:textId="77777777" w:rsidR="008D183C" w:rsidRPr="00383F7D" w:rsidRDefault="00254103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Assistant </w:t>
            </w:r>
            <w:r w:rsidR="00874B1F" w:rsidRPr="00383F7D">
              <w:rPr>
                <w:b/>
                <w:bCs/>
                <w:i/>
                <w:sz w:val="24"/>
                <w:szCs w:val="24"/>
              </w:rPr>
              <w:t>Sales Manager</w:t>
            </w:r>
          </w:p>
          <w:p w14:paraId="7D7A43C3" w14:textId="77777777" w:rsidR="008D183C" w:rsidRPr="00383F7D" w:rsidRDefault="00874B1F">
            <w:pPr>
              <w:rPr>
                <w:b/>
                <w:bCs/>
                <w:i/>
                <w:sz w:val="24"/>
                <w:szCs w:val="24"/>
              </w:rPr>
            </w:pPr>
            <w:r w:rsidRPr="00383F7D">
              <w:rPr>
                <w:b/>
                <w:bCs/>
                <w:i/>
                <w:sz w:val="24"/>
                <w:szCs w:val="24"/>
              </w:rPr>
              <w:t>May 2021 - Present</w:t>
            </w:r>
          </w:p>
          <w:p w14:paraId="56869908" w14:textId="77777777" w:rsidR="008D183C" w:rsidRPr="00383F7D" w:rsidRDefault="00874B1F" w:rsidP="002439C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iCs/>
                <w:sz w:val="24"/>
                <w:szCs w:val="24"/>
              </w:rPr>
            </w:pPr>
            <w:r w:rsidRPr="00383F7D">
              <w:rPr>
                <w:iCs/>
                <w:sz w:val="24"/>
                <w:szCs w:val="24"/>
              </w:rPr>
              <w:t xml:space="preserve">Looking after sales of construction chemicals in southern Punjab </w:t>
            </w:r>
          </w:p>
          <w:p w14:paraId="04A9B83A" w14:textId="77777777" w:rsidR="008D183C" w:rsidRDefault="00874B1F" w:rsidP="002439C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Cs/>
                <w:sz w:val="30"/>
                <w:szCs w:val="30"/>
              </w:rPr>
            </w:pPr>
            <w:r w:rsidRPr="00383F7D">
              <w:rPr>
                <w:iCs/>
                <w:sz w:val="24"/>
                <w:szCs w:val="24"/>
              </w:rPr>
              <w:t>Looking after retail market, industry and construction pr</w:t>
            </w:r>
            <w:r w:rsidRPr="004B0875">
              <w:rPr>
                <w:iCs/>
                <w:sz w:val="26"/>
                <w:szCs w:val="26"/>
              </w:rPr>
              <w:t>ojects</w:t>
            </w:r>
            <w:r w:rsidRPr="00383F7D">
              <w:rPr>
                <w:iCs/>
                <w:sz w:val="30"/>
                <w:szCs w:val="30"/>
              </w:rPr>
              <w:t>.</w:t>
            </w:r>
          </w:p>
          <w:p w14:paraId="7E0D4742" w14:textId="77184A0A" w:rsidR="002439CC" w:rsidRDefault="002439CC" w:rsidP="002439C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2439CC">
              <w:rPr>
                <w:iCs/>
                <w:sz w:val="24"/>
                <w:szCs w:val="24"/>
              </w:rPr>
              <w:t xml:space="preserve">Meeting </w:t>
            </w:r>
            <w:r>
              <w:rPr>
                <w:iCs/>
                <w:sz w:val="24"/>
                <w:szCs w:val="24"/>
              </w:rPr>
              <w:t>and educating end users about the products.</w:t>
            </w:r>
          </w:p>
          <w:p w14:paraId="79DD5266" w14:textId="305F13BD" w:rsidR="006B2F55" w:rsidRPr="002439CC" w:rsidRDefault="006B2F55" w:rsidP="002439C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Meeting sales and recovery target on monthly basis.</w:t>
            </w:r>
          </w:p>
          <w:p w14:paraId="7A750A47" w14:textId="3DAA9FD9" w:rsidR="006B2F55" w:rsidRDefault="006B2F55" w:rsidP="0026374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b/>
                <w:sz w:val="24"/>
              </w:rPr>
            </w:pPr>
          </w:p>
          <w:p w14:paraId="55C30CFD" w14:textId="77777777" w:rsidR="006B2F55" w:rsidRDefault="006B2F55" w:rsidP="0026374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b/>
                <w:sz w:val="24"/>
              </w:rPr>
            </w:pPr>
          </w:p>
          <w:p w14:paraId="5E73A609" w14:textId="5A8D514E" w:rsidR="008D183C" w:rsidRDefault="00263742" w:rsidP="0026374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30C5AEDE" wp14:editId="2AD259A9">
                  <wp:simplePos x="0" y="0"/>
                  <wp:positionH relativeFrom="column">
                    <wp:posOffset>5607685</wp:posOffset>
                  </wp:positionH>
                  <wp:positionV relativeFrom="paragraph">
                    <wp:posOffset>50800</wp:posOffset>
                  </wp:positionV>
                  <wp:extent cx="469900" cy="409575"/>
                  <wp:effectExtent l="19050" t="0" r="6350" b="0"/>
                  <wp:wrapNone/>
                  <wp:docPr id="1027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69900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B5993D" w14:textId="77777777" w:rsidR="008D183C" w:rsidRDefault="00874B1F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SIKA PAKISTAN    </w:t>
            </w:r>
          </w:p>
          <w:p w14:paraId="72C47733" w14:textId="77777777" w:rsidR="008D183C" w:rsidRDefault="00874B1F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Sales Engineer</w:t>
            </w:r>
          </w:p>
          <w:p w14:paraId="761DC8A6" w14:textId="0DF90B1D" w:rsidR="008D183C" w:rsidRDefault="00E40F51" w:rsidP="00FB0A5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April</w:t>
            </w:r>
            <w:r w:rsidR="00874B1F">
              <w:rPr>
                <w:b/>
                <w:i/>
                <w:sz w:val="24"/>
              </w:rPr>
              <w:t xml:space="preserve"> 20</w:t>
            </w:r>
            <w:r>
              <w:rPr>
                <w:b/>
                <w:i/>
                <w:sz w:val="24"/>
              </w:rPr>
              <w:t>17</w:t>
            </w:r>
            <w:r w:rsidR="00254103">
              <w:rPr>
                <w:b/>
                <w:i/>
                <w:sz w:val="24"/>
              </w:rPr>
              <w:t>-May 2021</w:t>
            </w:r>
          </w:p>
          <w:p w14:paraId="6FA78283" w14:textId="77777777" w:rsidR="008D183C" w:rsidRDefault="00874B1F">
            <w:pPr>
              <w:pStyle w:val="Achievement"/>
              <w:numPr>
                <w:ilvl w:val="0"/>
                <w:numId w:val="1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Looking after sales in south Punjab.</w:t>
            </w:r>
          </w:p>
          <w:p w14:paraId="0846BF53" w14:textId="77777777" w:rsidR="008D183C" w:rsidRDefault="00874B1F">
            <w:pPr>
              <w:pStyle w:val="Achievement"/>
              <w:numPr>
                <w:ilvl w:val="0"/>
                <w:numId w:val="1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Responsible for achieving monthly sales target.</w:t>
            </w:r>
          </w:p>
          <w:p w14:paraId="1D267DA4" w14:textId="77777777" w:rsidR="008D183C" w:rsidRDefault="00874B1F">
            <w:pPr>
              <w:pStyle w:val="Achievement"/>
              <w:numPr>
                <w:ilvl w:val="0"/>
                <w:numId w:val="1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Opening new retailers to increase market penetration. </w:t>
            </w:r>
          </w:p>
          <w:p w14:paraId="2996E025" w14:textId="47A4FCF6" w:rsidR="008D183C" w:rsidRPr="00E40F51" w:rsidRDefault="00874B1F" w:rsidP="00E40F51">
            <w:pPr>
              <w:pStyle w:val="Achievement"/>
              <w:numPr>
                <w:ilvl w:val="0"/>
                <w:numId w:val="1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Visiting industry and mega projects for construction chemicals.</w:t>
            </w:r>
          </w:p>
          <w:p w14:paraId="5ECACDB3" w14:textId="77777777" w:rsidR="008C33F3" w:rsidRDefault="008C33F3" w:rsidP="00E40F5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sz w:val="24"/>
              </w:rPr>
            </w:pPr>
          </w:p>
          <w:p w14:paraId="254245B6" w14:textId="36D638DA" w:rsidR="008C33F3" w:rsidRDefault="008C33F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4"/>
              </w:rPr>
            </w:pPr>
          </w:p>
          <w:p w14:paraId="534FCF19" w14:textId="37C8CBFF" w:rsidR="006B2F55" w:rsidRDefault="006B2F5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4"/>
              </w:rPr>
            </w:pPr>
          </w:p>
          <w:p w14:paraId="2D46CE47" w14:textId="10644F11" w:rsidR="006B2F55" w:rsidRDefault="006B2F5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4"/>
              </w:rPr>
            </w:pPr>
          </w:p>
          <w:p w14:paraId="7339E769" w14:textId="0F6F95BE" w:rsidR="006B2F55" w:rsidRDefault="006B2F5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4"/>
              </w:rPr>
            </w:pPr>
          </w:p>
          <w:p w14:paraId="46D05165" w14:textId="77777777" w:rsidR="006B2F55" w:rsidRDefault="006B2F5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4"/>
              </w:rPr>
            </w:pPr>
          </w:p>
          <w:p w14:paraId="7A79305B" w14:textId="77777777" w:rsidR="008C33F3" w:rsidRDefault="008C33F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4"/>
              </w:rPr>
            </w:pPr>
          </w:p>
          <w:p w14:paraId="1640F9B7" w14:textId="77777777" w:rsidR="008C33F3" w:rsidRDefault="008C33F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4"/>
              </w:rPr>
            </w:pPr>
          </w:p>
          <w:p w14:paraId="55B88F43" w14:textId="77777777" w:rsidR="008D183C" w:rsidRDefault="00263742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0E32808" wp14:editId="0583A04A">
                  <wp:simplePos x="0" y="0"/>
                  <wp:positionH relativeFrom="column">
                    <wp:posOffset>4999355</wp:posOffset>
                  </wp:positionH>
                  <wp:positionV relativeFrom="paragraph">
                    <wp:posOffset>-5080</wp:posOffset>
                  </wp:positionV>
                  <wp:extent cx="1076325" cy="295275"/>
                  <wp:effectExtent l="19050" t="0" r="9525" b="0"/>
                  <wp:wrapNone/>
                  <wp:docPr id="1029" name="Picture 3" descr="C:\Users\GLOBAL\Desktop\ici 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4B1F">
              <w:rPr>
                <w:b/>
                <w:sz w:val="24"/>
              </w:rPr>
              <w:t>ICI PAKISTAN LTD.</w:t>
            </w:r>
          </w:p>
          <w:p w14:paraId="245CD682" w14:textId="77777777" w:rsidR="008D183C" w:rsidRDefault="00874B1F">
            <w:pPr>
              <w:rPr>
                <w:b/>
                <w:i/>
              </w:rPr>
            </w:pPr>
            <w:r>
              <w:rPr>
                <w:b/>
                <w:i/>
              </w:rPr>
              <w:t>Assistant Sales Manager</w:t>
            </w:r>
          </w:p>
          <w:p w14:paraId="189DF28D" w14:textId="2759966B" w:rsidR="008D183C" w:rsidRDefault="00E40F51">
            <w:pPr>
              <w:rPr>
                <w:b/>
                <w:i/>
              </w:rPr>
            </w:pPr>
            <w:r>
              <w:rPr>
                <w:b/>
                <w:i/>
              </w:rPr>
              <w:t>May</w:t>
            </w:r>
            <w:r w:rsidR="00874B1F">
              <w:rPr>
                <w:b/>
                <w:i/>
              </w:rPr>
              <w:t xml:space="preserve"> 201</w:t>
            </w:r>
            <w:r>
              <w:rPr>
                <w:b/>
                <w:i/>
              </w:rPr>
              <w:t>4</w:t>
            </w:r>
            <w:r w:rsidR="00874B1F">
              <w:rPr>
                <w:i/>
              </w:rPr>
              <w:t>-</w:t>
            </w:r>
            <w:r>
              <w:rPr>
                <w:b/>
                <w:i/>
              </w:rPr>
              <w:t>April</w:t>
            </w:r>
            <w:r w:rsidR="00874B1F">
              <w:rPr>
                <w:b/>
                <w:i/>
              </w:rPr>
              <w:t xml:space="preserve"> 201</w:t>
            </w:r>
            <w:r>
              <w:rPr>
                <w:b/>
                <w:i/>
              </w:rPr>
              <w:t>7</w:t>
            </w:r>
          </w:p>
          <w:p w14:paraId="7E6EBCF9" w14:textId="77777777" w:rsidR="008D183C" w:rsidRDefault="008D183C">
            <w:pPr>
              <w:rPr>
                <w:i/>
                <w:szCs w:val="22"/>
              </w:rPr>
            </w:pPr>
          </w:p>
          <w:p w14:paraId="79548DAC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Responsible for fulfilling company’s sales objectives of Adhesives in Lahore, Multan, Faisalabad, Sahiwal and Sargodha Territories.</w:t>
            </w:r>
          </w:p>
          <w:p w14:paraId="3BCBEB02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Management of Sales staff to ensure effective shelf movement in retail market and at distributor’s end. </w:t>
            </w:r>
          </w:p>
          <w:p w14:paraId="19037862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Responsible for obtaining the monthly forecasting data after critically analyzing monthly market trends. </w:t>
            </w:r>
          </w:p>
          <w:p w14:paraId="352DF41C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Analysis of Sales performance of each sales person and updating performance of each sales person to RSM </w:t>
            </w:r>
          </w:p>
          <w:p w14:paraId="3EFAABF7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Working with RSM on requirement of promotional materials and proposals of promotional activities and making appropriate arrangements</w:t>
            </w:r>
          </w:p>
          <w:p w14:paraId="31A3FBBF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Ensuring off takes, deliveries and payments from market in order to facilitate distributor operations in Lahore, Faisalabad, Multan and Sargodha</w:t>
            </w:r>
          </w:p>
          <w:p w14:paraId="7AFDA021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Gathering market intelligence and updating RSM/BDM regarding price increase/decrease and promotional activities of competitors </w:t>
            </w:r>
          </w:p>
          <w:p w14:paraId="6EF518B5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b/>
                <w:sz w:val="24"/>
              </w:rPr>
            </w:pPr>
            <w:r>
              <w:rPr>
                <w:rFonts w:ascii="Garamond" w:hAnsi="Garamond"/>
              </w:rPr>
              <w:t>Implement Health, Safety and Environment policies and procedures and further delivering the message to sales team.</w:t>
            </w:r>
          </w:p>
          <w:p w14:paraId="4BC1C85F" w14:textId="77777777" w:rsidR="008D183C" w:rsidRDefault="00263742" w:rsidP="002438CC">
            <w:pPr>
              <w:pStyle w:val="ListParagraph"/>
              <w:spacing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25A8E125" wp14:editId="5AD20D00">
                  <wp:simplePos x="0" y="0"/>
                  <wp:positionH relativeFrom="column">
                    <wp:posOffset>5148580</wp:posOffset>
                  </wp:positionH>
                  <wp:positionV relativeFrom="paragraph">
                    <wp:posOffset>258445</wp:posOffset>
                  </wp:positionV>
                  <wp:extent cx="1076325" cy="295275"/>
                  <wp:effectExtent l="19050" t="0" r="9525" b="0"/>
                  <wp:wrapNone/>
                  <wp:docPr id="1030" name="Picture 3" descr="C:\Users\GLOBAL\Desktop\ici 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430BEA6" w14:textId="77777777" w:rsidR="008D183C" w:rsidRDefault="00874B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ICI PAKISTAN LTD.</w:t>
            </w:r>
          </w:p>
          <w:p w14:paraId="3D0ED3DA" w14:textId="2F1C996A" w:rsidR="008D183C" w:rsidRDefault="00874B1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Sales Promoter (Central region)</w:t>
            </w:r>
          </w:p>
          <w:p w14:paraId="7CE21B19" w14:textId="335E4745" w:rsidR="008D183C" w:rsidRDefault="00E40F5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Mar </w:t>
            </w:r>
            <w:r w:rsidR="00874B1F">
              <w:rPr>
                <w:b/>
                <w:i/>
              </w:rPr>
              <w:t>20</w:t>
            </w:r>
            <w:r>
              <w:rPr>
                <w:b/>
                <w:i/>
              </w:rPr>
              <w:t>08</w:t>
            </w:r>
            <w:r w:rsidR="00874B1F">
              <w:rPr>
                <w:i/>
              </w:rPr>
              <w:t>-</w:t>
            </w:r>
            <w:r w:rsidR="00874B1F">
              <w:rPr>
                <w:b/>
                <w:i/>
              </w:rPr>
              <w:t>Ma</w:t>
            </w:r>
            <w:r>
              <w:rPr>
                <w:b/>
                <w:i/>
              </w:rPr>
              <w:t>y</w:t>
            </w:r>
            <w:r w:rsidR="00874B1F">
              <w:rPr>
                <w:b/>
                <w:i/>
              </w:rPr>
              <w:t xml:space="preserve"> 201</w:t>
            </w:r>
            <w:r>
              <w:rPr>
                <w:b/>
                <w:i/>
              </w:rPr>
              <w:t>4</w:t>
            </w:r>
          </w:p>
          <w:p w14:paraId="0936842C" w14:textId="77777777" w:rsidR="008D183C" w:rsidRDefault="008D183C">
            <w:pPr>
              <w:rPr>
                <w:b/>
                <w:i/>
              </w:rPr>
            </w:pPr>
          </w:p>
          <w:p w14:paraId="0B7949A7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Did accurate forecasting of Adhesive business for smooth operational process. </w:t>
            </w:r>
          </w:p>
          <w:p w14:paraId="470B51F3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Kept management up to date regarding low tier and high tier adhesive products (Wood Glue and Paint Acrylics) by continuous market research. </w:t>
            </w:r>
          </w:p>
          <w:p w14:paraId="1853BFA8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Accomplished territorial sales human resource objectives by recruiting, selecting, orienting, training, assigning, scheduling, coaching, counseling, and disciplining employees in assigned districts; communicating job expectations; planning, monitoring, appraising, and reviewing job contributions; planning and reviewing compensation actions; enforcing policies and procedures.</w:t>
            </w:r>
          </w:p>
          <w:p w14:paraId="5FEC447B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Achieves territorial sales operational objectives by contributing territorial sales information and recommendations to strategic plans and reviews; preparing and completing action plans; implementing production, productivity, quality, and customer-service standards; resolving problems; completing audits; identifying trends; determining regional sales system improvements; implementing change.</w:t>
            </w:r>
          </w:p>
          <w:p w14:paraId="060C0239" w14:textId="77777777" w:rsidR="008D183C" w:rsidRDefault="00874B1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Met territorial sales financial objectives by forecasting requirements; preparing an annual budget; scheduling expenditures; analyzing variances; initiating corrective actions.</w:t>
            </w:r>
          </w:p>
          <w:p w14:paraId="20D39DE9" w14:textId="693C5DF4" w:rsidR="008D183C" w:rsidRDefault="008D183C" w:rsidP="00E40F51">
            <w:pPr>
              <w:pStyle w:val="ListParagraph"/>
              <w:rPr>
                <w:rFonts w:ascii="Garamond" w:hAnsi="Garamond"/>
              </w:rPr>
            </w:pPr>
          </w:p>
        </w:tc>
      </w:tr>
      <w:tr w:rsidR="008D183C" w14:paraId="37AF9E00" w14:textId="77777777">
        <w:trPr>
          <w:trHeight w:val="359"/>
        </w:trPr>
        <w:tc>
          <w:tcPr>
            <w:tcW w:w="10590" w:type="dxa"/>
            <w:tcBorders>
              <w:top w:val="single" w:sz="6" w:space="0" w:color="000080"/>
              <w:bottom w:val="single" w:sz="4" w:space="0" w:color="000080"/>
            </w:tcBorders>
            <w:shd w:val="clear" w:color="auto" w:fill="EEECE1"/>
            <w:vAlign w:val="center"/>
          </w:tcPr>
          <w:p w14:paraId="337C03EE" w14:textId="77777777" w:rsidR="008D183C" w:rsidRDefault="00874B1F">
            <w:pPr>
              <w:pStyle w:val="SectionTitle"/>
              <w:pBdr>
                <w:bottom w:val="none" w:sz="0" w:space="0" w:color="auto"/>
              </w:pBdr>
              <w:spacing w:before="0" w:line="240" w:lineRule="auto"/>
              <w:rPr>
                <w:sz w:val="10"/>
                <w:szCs w:val="10"/>
              </w:rPr>
            </w:pPr>
            <w:r>
              <w:rPr>
                <w:b/>
                <w:bCs/>
                <w:color w:val="333399"/>
                <w:sz w:val="24"/>
                <w:u w:val="single"/>
              </w:rPr>
              <w:lastRenderedPageBreak/>
              <w:t>Language</w:t>
            </w:r>
          </w:p>
        </w:tc>
      </w:tr>
      <w:tr w:rsidR="008D183C" w14:paraId="2AB2AFEC" w14:textId="77777777">
        <w:trPr>
          <w:trHeight w:val="359"/>
        </w:trPr>
        <w:tc>
          <w:tcPr>
            <w:tcW w:w="10590" w:type="dxa"/>
            <w:tcBorders>
              <w:top w:val="single" w:sz="6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74D25FD" w14:textId="77777777" w:rsidR="008D183C" w:rsidRDefault="00874B1F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English</w:t>
            </w:r>
          </w:p>
          <w:p w14:paraId="15B73966" w14:textId="77777777" w:rsidR="008D183C" w:rsidRDefault="00874B1F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Urdu</w:t>
            </w:r>
          </w:p>
          <w:p w14:paraId="3121B368" w14:textId="77777777" w:rsidR="008D183C" w:rsidRDefault="00874B1F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Punjabi</w:t>
            </w:r>
          </w:p>
          <w:p w14:paraId="74EC5CD8" w14:textId="77777777" w:rsidR="008D183C" w:rsidRDefault="00874B1F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Arabic</w:t>
            </w:r>
          </w:p>
        </w:tc>
      </w:tr>
      <w:tr w:rsidR="008D183C" w14:paraId="25FEBEB2" w14:textId="77777777">
        <w:trPr>
          <w:trHeight w:val="359"/>
        </w:trPr>
        <w:tc>
          <w:tcPr>
            <w:tcW w:w="10590" w:type="dxa"/>
            <w:tcBorders>
              <w:top w:val="single" w:sz="6" w:space="0" w:color="000080"/>
              <w:bottom w:val="single" w:sz="4" w:space="0" w:color="000080"/>
            </w:tcBorders>
            <w:shd w:val="clear" w:color="auto" w:fill="EEECE1"/>
            <w:vAlign w:val="center"/>
          </w:tcPr>
          <w:p w14:paraId="2413C87A" w14:textId="77777777" w:rsidR="008D183C" w:rsidRDefault="00874B1F">
            <w:pPr>
              <w:pStyle w:val="SectionTitle"/>
              <w:pBdr>
                <w:bottom w:val="none" w:sz="0" w:space="0" w:color="auto"/>
              </w:pBdr>
              <w:spacing w:before="0" w:line="240" w:lineRule="auto"/>
              <w:rPr>
                <w:sz w:val="10"/>
                <w:szCs w:val="10"/>
              </w:rPr>
            </w:pPr>
            <w:r>
              <w:rPr>
                <w:b/>
                <w:bCs/>
                <w:color w:val="333399"/>
                <w:sz w:val="24"/>
                <w:u w:val="single"/>
              </w:rPr>
              <w:t>Reference</w:t>
            </w:r>
          </w:p>
        </w:tc>
      </w:tr>
      <w:tr w:rsidR="008D183C" w14:paraId="642D21CA" w14:textId="77777777">
        <w:trPr>
          <w:trHeight w:val="359"/>
        </w:trPr>
        <w:tc>
          <w:tcPr>
            <w:tcW w:w="10590" w:type="dxa"/>
            <w:tcBorders>
              <w:top w:val="single" w:sz="6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8E68C5B" w14:textId="77777777" w:rsidR="008D183C" w:rsidRDefault="008D183C">
            <w:pPr>
              <w:pStyle w:val="BodyText"/>
              <w:widowControl w:val="0"/>
              <w:spacing w:after="0" w:line="276" w:lineRule="auto"/>
              <w:jc w:val="left"/>
              <w:rPr>
                <w:sz w:val="10"/>
                <w:szCs w:val="10"/>
              </w:rPr>
            </w:pPr>
          </w:p>
          <w:p w14:paraId="7FA342CA" w14:textId="77777777" w:rsidR="008D183C" w:rsidRDefault="00874B1F">
            <w:pPr>
              <w:pStyle w:val="BodyText"/>
              <w:widowControl w:val="0"/>
              <w:spacing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>Educational and professional references will be furnished on demand.</w:t>
            </w:r>
          </w:p>
          <w:p w14:paraId="35464761" w14:textId="77777777" w:rsidR="008D183C" w:rsidRDefault="008D183C">
            <w:pPr>
              <w:pStyle w:val="BodyText"/>
              <w:widowControl w:val="0"/>
              <w:spacing w:after="0" w:line="276" w:lineRule="auto"/>
              <w:jc w:val="left"/>
              <w:rPr>
                <w:sz w:val="10"/>
                <w:szCs w:val="10"/>
              </w:rPr>
            </w:pPr>
          </w:p>
        </w:tc>
      </w:tr>
    </w:tbl>
    <w:p w14:paraId="32761C26" w14:textId="77777777" w:rsidR="008D183C" w:rsidRDefault="008D183C"/>
    <w:sectPr w:rsidR="008D183C" w:rsidSect="008D183C">
      <w:footerReference w:type="default" r:id="rId12"/>
      <w:pgSz w:w="11909" w:h="16834" w:code="9"/>
      <w:pgMar w:top="677" w:right="1440" w:bottom="1224" w:left="994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988D" w14:textId="77777777" w:rsidR="00E5398A" w:rsidRDefault="00E5398A" w:rsidP="008D183C">
      <w:r>
        <w:separator/>
      </w:r>
    </w:p>
  </w:endnote>
  <w:endnote w:type="continuationSeparator" w:id="0">
    <w:p w14:paraId="6C02C5AB" w14:textId="77777777" w:rsidR="00E5398A" w:rsidRDefault="00E5398A" w:rsidP="008D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B819" w14:textId="77777777" w:rsidR="008D183C" w:rsidRDefault="00874B1F">
    <w:pPr>
      <w:pStyle w:val="Footer"/>
      <w:jc w:val="center"/>
    </w:pPr>
    <w:proofErr w:type="gramStart"/>
    <w:r>
      <w:t>C  AWAIS</w:t>
    </w:r>
    <w:proofErr w:type="gramEnd"/>
    <w:r>
      <w:t xml:space="preserve"> NOOR</w:t>
    </w:r>
    <w:r>
      <w:tab/>
    </w:r>
    <w:r>
      <w:tab/>
    </w:r>
    <w:r w:rsidR="008D183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D183C">
      <w:rPr>
        <w:rStyle w:val="PageNumber"/>
      </w:rPr>
      <w:fldChar w:fldCharType="separate"/>
    </w:r>
    <w:r w:rsidR="008C33F3">
      <w:rPr>
        <w:rStyle w:val="PageNumber"/>
        <w:noProof/>
      </w:rPr>
      <w:t>2</w:t>
    </w:r>
    <w:r w:rsidR="008D183C">
      <w:rPr>
        <w:rStyle w:val="PageNumber"/>
      </w:rPr>
      <w:fldChar w:fldCharType="end"/>
    </w:r>
    <w:r>
      <w:rPr>
        <w:rStyle w:val="PageNumber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5904" w14:textId="77777777" w:rsidR="00E5398A" w:rsidRDefault="00E5398A" w:rsidP="008D183C">
      <w:r>
        <w:separator/>
      </w:r>
    </w:p>
  </w:footnote>
  <w:footnote w:type="continuationSeparator" w:id="0">
    <w:p w14:paraId="03DA386B" w14:textId="77777777" w:rsidR="00E5398A" w:rsidRDefault="00E5398A" w:rsidP="008D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B4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D762D56"/>
    <w:lvl w:ilvl="0" w:tplc="0409000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71253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07C7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B50CBF8"/>
    <w:lvl w:ilvl="0" w:tplc="04090005">
      <w:start w:val="1"/>
      <w:numFmt w:val="bullet"/>
      <w:lvlText w:val=""/>
      <w:lvlJc w:val="left"/>
      <w:pPr>
        <w:tabs>
          <w:tab w:val="left" w:pos="753"/>
        </w:tabs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73"/>
        </w:tabs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33"/>
        </w:tabs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93"/>
        </w:tabs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513"/>
        </w:tabs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514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33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4686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9F0C0F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3616561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EBFCD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E4942"/>
    <w:multiLevelType w:val="singleLevel"/>
    <w:tmpl w:val="FFFFFFFF"/>
    <w:lvl w:ilvl="0">
      <w:start w:val="1"/>
      <w:numFmt w:val="decimal"/>
      <w:pStyle w:val="Achievement"/>
      <w:lvlText w:val="*"/>
      <w:lvlJc w:val="left"/>
    </w:lvl>
  </w:abstractNum>
  <w:abstractNum w:abstractNumId="12" w15:restartNumberingAfterBreak="0">
    <w:nsid w:val="652A37EB"/>
    <w:multiLevelType w:val="hybridMultilevel"/>
    <w:tmpl w:val="73D67BAC"/>
    <w:lvl w:ilvl="0" w:tplc="05BEA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85586">
    <w:abstractNumId w:val="11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738136467">
    <w:abstractNumId w:val="4"/>
  </w:num>
  <w:num w:numId="3" w16cid:durableId="1102728969">
    <w:abstractNumId w:val="2"/>
  </w:num>
  <w:num w:numId="4" w16cid:durableId="1486778344">
    <w:abstractNumId w:val="10"/>
  </w:num>
  <w:num w:numId="5" w16cid:durableId="877159647">
    <w:abstractNumId w:val="1"/>
  </w:num>
  <w:num w:numId="6" w16cid:durableId="856888830">
    <w:abstractNumId w:val="8"/>
  </w:num>
  <w:num w:numId="7" w16cid:durableId="891843162">
    <w:abstractNumId w:val="9"/>
  </w:num>
  <w:num w:numId="8" w16cid:durableId="277370761">
    <w:abstractNumId w:val="7"/>
  </w:num>
  <w:num w:numId="9" w16cid:durableId="375667886">
    <w:abstractNumId w:val="3"/>
  </w:num>
  <w:num w:numId="10" w16cid:durableId="181627324">
    <w:abstractNumId w:val="6"/>
  </w:num>
  <w:num w:numId="11" w16cid:durableId="1894416078">
    <w:abstractNumId w:val="0"/>
  </w:num>
  <w:num w:numId="12" w16cid:durableId="309986721">
    <w:abstractNumId w:val="5"/>
  </w:num>
  <w:num w:numId="13" w16cid:durableId="1076125080">
    <w:abstractNumId w:val="11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 w16cid:durableId="1687171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5"/>
  <w:drawingGridVerticalSpacing w:val="11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3C"/>
    <w:rsid w:val="002438CC"/>
    <w:rsid w:val="002439CC"/>
    <w:rsid w:val="00254103"/>
    <w:rsid w:val="00263742"/>
    <w:rsid w:val="0030140C"/>
    <w:rsid w:val="00383F7D"/>
    <w:rsid w:val="004B0875"/>
    <w:rsid w:val="005A58DC"/>
    <w:rsid w:val="006B2F55"/>
    <w:rsid w:val="00874B1F"/>
    <w:rsid w:val="008C33F3"/>
    <w:rsid w:val="008D183C"/>
    <w:rsid w:val="00BF03BE"/>
    <w:rsid w:val="00DE3521"/>
    <w:rsid w:val="00E40F51"/>
    <w:rsid w:val="00E5398A"/>
    <w:rsid w:val="00FB0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96BB7"/>
  <w15:docId w15:val="{98A3AB0F-F6F9-4BCA-8427-AE2EC865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3C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8D183C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8D183C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8D183C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8D183C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8D183C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8D183C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8D183C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8D183C"/>
    <w:pPr>
      <w:spacing w:after="220" w:line="240" w:lineRule="atLeast"/>
    </w:pPr>
  </w:style>
  <w:style w:type="paragraph" w:customStyle="1" w:styleId="HeaderBase">
    <w:name w:val="Header Base"/>
    <w:basedOn w:val="Normal"/>
    <w:rsid w:val="008D183C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8D183C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8D183C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8D183C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8D183C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8D183C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8D183C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8D183C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8D183C"/>
    <w:pPr>
      <w:keepNext/>
    </w:pPr>
  </w:style>
  <w:style w:type="paragraph" w:customStyle="1" w:styleId="CityState">
    <w:name w:val="City/State"/>
    <w:basedOn w:val="BodyText"/>
    <w:next w:val="BodyText"/>
    <w:rsid w:val="008D183C"/>
    <w:pPr>
      <w:keepNext/>
    </w:pPr>
  </w:style>
  <w:style w:type="paragraph" w:customStyle="1" w:styleId="Institution">
    <w:name w:val="Institution"/>
    <w:basedOn w:val="Normal"/>
    <w:next w:val="Achievement"/>
    <w:rsid w:val="008D183C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8D183C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8D183C"/>
  </w:style>
  <w:style w:type="paragraph" w:styleId="Footer">
    <w:name w:val="footer"/>
    <w:basedOn w:val="HeaderBase"/>
    <w:rsid w:val="008D183C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8D183C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8D183C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8D183C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8D183C"/>
    <w:rPr>
      <w:sz w:val="24"/>
    </w:rPr>
  </w:style>
  <w:style w:type="character" w:styleId="Emphasis">
    <w:name w:val="Emphasis"/>
    <w:qFormat/>
    <w:rsid w:val="008D183C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8D183C"/>
    <w:pPr>
      <w:ind w:left="720"/>
    </w:pPr>
  </w:style>
  <w:style w:type="character" w:customStyle="1" w:styleId="Job">
    <w:name w:val="Job"/>
    <w:basedOn w:val="DefaultParagraphFont"/>
    <w:rsid w:val="008D183C"/>
  </w:style>
  <w:style w:type="paragraph" w:customStyle="1" w:styleId="PersonalData">
    <w:name w:val="Personal Data"/>
    <w:basedOn w:val="BodyText"/>
    <w:rsid w:val="008D183C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8D183C"/>
    <w:pPr>
      <w:spacing w:before="60"/>
    </w:pPr>
  </w:style>
  <w:style w:type="paragraph" w:customStyle="1" w:styleId="NoTitle">
    <w:name w:val="No Title"/>
    <w:basedOn w:val="SectionTitle"/>
    <w:rsid w:val="008D183C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8D183C"/>
    <w:pPr>
      <w:spacing w:before="220"/>
      <w:ind w:left="245" w:hanging="245"/>
    </w:pPr>
  </w:style>
  <w:style w:type="character" w:styleId="Hyperlink">
    <w:name w:val="Hyperlink"/>
    <w:basedOn w:val="DefaultParagraphFont"/>
    <w:rsid w:val="008D183C"/>
    <w:rPr>
      <w:color w:val="0000FF"/>
      <w:u w:val="single"/>
    </w:rPr>
  </w:style>
  <w:style w:type="character" w:styleId="FollowedHyperlink">
    <w:name w:val="FollowedHyperlink"/>
    <w:basedOn w:val="DefaultParagraphFont"/>
    <w:rsid w:val="008D183C"/>
    <w:rPr>
      <w:color w:val="800080"/>
      <w:u w:val="single"/>
    </w:rPr>
  </w:style>
  <w:style w:type="paragraph" w:customStyle="1" w:styleId="AnswertextLeft">
    <w:name w:val="+Answer text Left"/>
    <w:basedOn w:val="Normal"/>
    <w:rsid w:val="008D183C"/>
    <w:pPr>
      <w:tabs>
        <w:tab w:val="center" w:pos="1320"/>
        <w:tab w:val="center" w:pos="3840"/>
      </w:tabs>
      <w:overflowPunct w:val="0"/>
      <w:autoSpaceDE w:val="0"/>
      <w:autoSpaceDN w:val="0"/>
      <w:adjustRightInd w:val="0"/>
      <w:spacing w:before="40" w:after="40" w:line="220" w:lineRule="exact"/>
      <w:jc w:val="left"/>
      <w:textAlignment w:val="baseline"/>
    </w:pPr>
    <w:rPr>
      <w:rFonts w:ascii="Times New Roman" w:hAnsi="Times New Roman"/>
      <w:noProof/>
      <w:sz w:val="20"/>
    </w:rPr>
  </w:style>
  <w:style w:type="paragraph" w:customStyle="1" w:styleId="Tabletext">
    <w:name w:val="Table text"/>
    <w:basedOn w:val="Normal"/>
    <w:rsid w:val="008D183C"/>
    <w:pPr>
      <w:spacing w:before="120" w:after="120" w:line="260" w:lineRule="atLeast"/>
      <w:jc w:val="left"/>
    </w:pPr>
    <w:rPr>
      <w:rFonts w:ascii="Times New Roman" w:hAnsi="Times New Roman"/>
      <w:lang w:val="en-GB"/>
    </w:rPr>
  </w:style>
  <w:style w:type="paragraph" w:customStyle="1" w:styleId="09-ResumeSubHeader">
    <w:name w:val="09-ResumeSubHeader"/>
    <w:basedOn w:val="BodyText"/>
    <w:rsid w:val="008D183C"/>
    <w:pPr>
      <w:spacing w:before="240" w:after="0" w:line="260" w:lineRule="exact"/>
      <w:ind w:left="91"/>
      <w:jc w:val="left"/>
    </w:pPr>
    <w:rPr>
      <w:rFonts w:ascii="Univers 45 Light" w:hAnsi="Univers 45 Light"/>
      <w:b/>
      <w:bCs/>
      <w:i/>
      <w:sz w:val="18"/>
    </w:rPr>
  </w:style>
  <w:style w:type="paragraph" w:styleId="BalloonText">
    <w:name w:val="Balloon Text"/>
    <w:basedOn w:val="Normal"/>
    <w:link w:val="BalloonTextChar"/>
    <w:uiPriority w:val="99"/>
    <w:rsid w:val="008D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183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8D183C"/>
  </w:style>
  <w:style w:type="table" w:styleId="TableGrid">
    <w:name w:val="Table Grid"/>
    <w:basedOn w:val="TableNormal"/>
    <w:uiPriority w:val="59"/>
    <w:rsid w:val="008D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83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378C-1BAB-4B3A-B6CC-1ABA123D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Saqib Pervez</vt:lpstr>
    </vt:vector>
  </TitlesOfParts>
  <Company>NCS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Saqib Pervez</dc:title>
  <dc:creator>himad</dc:creator>
  <cp:lastModifiedBy>calley</cp:lastModifiedBy>
  <cp:revision>3</cp:revision>
  <cp:lastPrinted>2016-08-29T08:18:00Z</cp:lastPrinted>
  <dcterms:created xsi:type="dcterms:W3CDTF">2022-12-17T16:58:00Z</dcterms:created>
  <dcterms:modified xsi:type="dcterms:W3CDTF">2022-12-17T16:58:00Z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ICV">
    <vt:lpwstr>139b1f235a7d44678c974ae28f3d3497</vt:lpwstr>
  </property>
</Properties>
</file>