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24D1" w14:textId="13C8F9DA" w:rsidR="00932452" w:rsidRPr="00467879" w:rsidRDefault="00194685">
      <w:pPr>
        <w:pStyle w:val="Heading1"/>
        <w:ind w:left="-5"/>
        <w:rPr>
          <w:u w:val="single"/>
        </w:rPr>
      </w:pPr>
      <w:r>
        <w:rPr>
          <w:b w:val="0"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44C7E2C" wp14:editId="73BB6503">
            <wp:simplePos x="0" y="0"/>
            <wp:positionH relativeFrom="page">
              <wp:posOffset>5954319</wp:posOffset>
            </wp:positionH>
            <wp:positionV relativeFrom="paragraph">
              <wp:posOffset>285750</wp:posOffset>
            </wp:positionV>
            <wp:extent cx="1288415" cy="1504950"/>
            <wp:effectExtent l="304800" t="285750" r="292735" b="3048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04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3D1A">
        <w:rPr>
          <w:u w:val="single"/>
        </w:rPr>
        <w:t xml:space="preserve">                                                      </w:t>
      </w:r>
    </w:p>
    <w:p w14:paraId="1B962DD5" w14:textId="77777777" w:rsidR="00063D1A" w:rsidRPr="00063D1A" w:rsidRDefault="00063D1A" w:rsidP="00063D1A">
      <w:pPr>
        <w:ind w:left="0" w:firstLine="0"/>
        <w:rPr>
          <w:b/>
        </w:rPr>
      </w:pPr>
      <w:r w:rsidRPr="00063D1A">
        <w:rPr>
          <w:b/>
        </w:rPr>
        <w:t>Muhammad Ilyas Ch</w:t>
      </w:r>
    </w:p>
    <w:p w14:paraId="6B68F8AD" w14:textId="6ABF9180" w:rsidR="00063D1A" w:rsidRPr="000C0607" w:rsidRDefault="00063D1A" w:rsidP="00194685">
      <w:pPr>
        <w:pStyle w:val="ListParagraph"/>
        <w:numPr>
          <w:ilvl w:val="0"/>
          <w:numId w:val="18"/>
        </w:numPr>
      </w:pPr>
      <w:r w:rsidRPr="000C0607">
        <w:t xml:space="preserve">99-D </w:t>
      </w:r>
      <w:proofErr w:type="spellStart"/>
      <w:r w:rsidRPr="000C0607">
        <w:t>Muhafiz</w:t>
      </w:r>
      <w:proofErr w:type="spellEnd"/>
      <w:r w:rsidRPr="000C0607">
        <w:t xml:space="preserve"> Town, Main Multan road Canal bank, </w:t>
      </w:r>
      <w:proofErr w:type="gramStart"/>
      <w:r w:rsidRPr="000C0607">
        <w:t xml:space="preserve">Lahore </w:t>
      </w:r>
      <w:r w:rsidR="00194685" w:rsidRPr="000C0607">
        <w:t>,Pakistan</w:t>
      </w:r>
      <w:proofErr w:type="gramEnd"/>
    </w:p>
    <w:p w14:paraId="3518FCCF" w14:textId="5ABB968B" w:rsidR="00063D1A" w:rsidRPr="000C0607" w:rsidRDefault="00063D1A" w:rsidP="00194685">
      <w:pPr>
        <w:pStyle w:val="ListParagraph"/>
        <w:numPr>
          <w:ilvl w:val="0"/>
          <w:numId w:val="18"/>
        </w:numPr>
      </w:pPr>
      <w:proofErr w:type="gramStart"/>
      <w:r w:rsidRPr="000C0607">
        <w:t xml:space="preserve">Email  </w:t>
      </w:r>
      <w:r w:rsidRPr="000C0607">
        <w:rPr>
          <w:u w:val="single"/>
        </w:rPr>
        <w:t>:</w:t>
      </w:r>
      <w:proofErr w:type="gramEnd"/>
      <w:r w:rsidRPr="000C0607">
        <w:t xml:space="preserve">  </w:t>
      </w:r>
      <w:hyperlink r:id="rId9" w:history="1">
        <w:r w:rsidRPr="000C0607">
          <w:rPr>
            <w:rStyle w:val="Hyperlink"/>
          </w:rPr>
          <w:t>m.ilyas_ch@yahoo.com</w:t>
        </w:r>
      </w:hyperlink>
      <w:r w:rsidRPr="000C0607">
        <w:t xml:space="preserve"> </w:t>
      </w:r>
    </w:p>
    <w:p w14:paraId="27E03667" w14:textId="7F19554A" w:rsidR="00467879" w:rsidRPr="000C0607" w:rsidRDefault="00063D1A" w:rsidP="00194685">
      <w:pPr>
        <w:pStyle w:val="ListParagraph"/>
        <w:numPr>
          <w:ilvl w:val="0"/>
          <w:numId w:val="18"/>
        </w:numPr>
      </w:pPr>
      <w:proofErr w:type="spellStart"/>
      <w:r w:rsidRPr="000C0607">
        <w:t>Cel</w:t>
      </w:r>
      <w:proofErr w:type="spellEnd"/>
      <w:r w:rsidRPr="000C0607">
        <w:t xml:space="preserve"># +923004435827 </w:t>
      </w:r>
    </w:p>
    <w:p w14:paraId="5EAAE866" w14:textId="6B1606B8" w:rsidR="00194685" w:rsidRPr="000C0607" w:rsidRDefault="00063D1A" w:rsidP="00194685">
      <w:pPr>
        <w:pStyle w:val="ListParagraph"/>
        <w:numPr>
          <w:ilvl w:val="0"/>
          <w:numId w:val="18"/>
        </w:numPr>
      </w:pPr>
      <w:r w:rsidRPr="000C0607">
        <w:t>Q</w:t>
      </w:r>
      <w:r w:rsidR="00194685" w:rsidRPr="000C0607">
        <w:t xml:space="preserve">ualification:  BSc Mech </w:t>
      </w:r>
      <w:proofErr w:type="gramStart"/>
      <w:r w:rsidR="00194685" w:rsidRPr="000C0607">
        <w:t>Engineering  U</w:t>
      </w:r>
      <w:proofErr w:type="gramEnd"/>
      <w:r w:rsidR="00194685" w:rsidRPr="000C0607">
        <w:t xml:space="preserve"> E T Lahore </w:t>
      </w:r>
    </w:p>
    <w:p w14:paraId="796D107A" w14:textId="580A312B" w:rsidR="00194685" w:rsidRPr="000C0607" w:rsidRDefault="00194685" w:rsidP="00194685">
      <w:pPr>
        <w:pStyle w:val="ListParagraph"/>
        <w:numPr>
          <w:ilvl w:val="0"/>
          <w:numId w:val="18"/>
        </w:numPr>
      </w:pPr>
      <w:r w:rsidRPr="000C0607">
        <w:t xml:space="preserve">Date of </w:t>
      </w:r>
      <w:proofErr w:type="gramStart"/>
      <w:r w:rsidRPr="000C0607">
        <w:t>birth :</w:t>
      </w:r>
      <w:proofErr w:type="gramEnd"/>
      <w:r w:rsidRPr="000C0607">
        <w:t xml:space="preserve"> 01- 04 - 1967</w:t>
      </w:r>
    </w:p>
    <w:p w14:paraId="172B2210" w14:textId="77777777" w:rsidR="00063D1A" w:rsidRDefault="00063D1A" w:rsidP="00063D1A">
      <w:pPr>
        <w:ind w:left="0" w:firstLine="0"/>
      </w:pPr>
    </w:p>
    <w:p w14:paraId="0D883CC9" w14:textId="3282F29B" w:rsidR="00063D1A" w:rsidRPr="00063D1A" w:rsidRDefault="00063D1A" w:rsidP="00467879">
      <w:pPr>
        <w:ind w:left="0" w:firstLine="0"/>
        <w:rPr>
          <w:b/>
          <w:sz w:val="32"/>
          <w:szCs w:val="32"/>
        </w:rPr>
      </w:pPr>
      <w:r w:rsidRPr="00063D1A">
        <w:rPr>
          <w:b/>
          <w:sz w:val="32"/>
          <w:szCs w:val="32"/>
          <w:u w:val="single"/>
        </w:rPr>
        <w:t>Work History</w:t>
      </w:r>
    </w:p>
    <w:p w14:paraId="093044AA" w14:textId="77777777" w:rsidR="00196571" w:rsidRPr="000C0607" w:rsidRDefault="00196571" w:rsidP="00196571">
      <w:pPr>
        <w:ind w:right="-13"/>
        <w:jc w:val="both"/>
        <w:rPr>
          <w:b/>
          <w:color w:val="000000" w:themeColor="text1"/>
          <w:sz w:val="24"/>
          <w:szCs w:val="24"/>
        </w:rPr>
      </w:pPr>
      <w:r w:rsidRPr="000C0607">
        <w:rPr>
          <w:b/>
          <w:color w:val="000000" w:themeColor="text1"/>
          <w:sz w:val="24"/>
          <w:szCs w:val="24"/>
        </w:rPr>
        <w:t>Presently working abroad Kingdom of Saudi Arabia</w:t>
      </w:r>
    </w:p>
    <w:p w14:paraId="44B13C6B" w14:textId="15661B41" w:rsidR="002E6C19" w:rsidRPr="000C0607" w:rsidRDefault="002E6C19" w:rsidP="00196571">
      <w:pPr>
        <w:ind w:right="-13"/>
        <w:jc w:val="both"/>
        <w:rPr>
          <w:b/>
          <w:sz w:val="24"/>
          <w:szCs w:val="24"/>
        </w:rPr>
      </w:pPr>
      <w:r w:rsidRPr="000C0607">
        <w:rPr>
          <w:b/>
          <w:color w:val="000000" w:themeColor="text1"/>
          <w:sz w:val="24"/>
          <w:szCs w:val="24"/>
        </w:rPr>
        <w:t xml:space="preserve">PIC at ALJOUF CEMENT </w:t>
      </w:r>
      <w:proofErr w:type="spellStart"/>
      <w:proofErr w:type="gramStart"/>
      <w:r w:rsidRPr="000C0607">
        <w:rPr>
          <w:b/>
          <w:color w:val="000000" w:themeColor="text1"/>
          <w:sz w:val="24"/>
          <w:szCs w:val="24"/>
        </w:rPr>
        <w:t>PLANT,Turaif</w:t>
      </w:r>
      <w:proofErr w:type="spellEnd"/>
      <w:proofErr w:type="gramEnd"/>
      <w:r w:rsidRPr="000C0607">
        <w:rPr>
          <w:b/>
          <w:color w:val="000000" w:themeColor="text1"/>
          <w:sz w:val="24"/>
          <w:szCs w:val="24"/>
        </w:rPr>
        <w:t xml:space="preserve"> Saudi Arabia</w:t>
      </w:r>
      <w:r w:rsidRPr="000C0607">
        <w:rPr>
          <w:b/>
          <w:sz w:val="24"/>
          <w:szCs w:val="24"/>
        </w:rPr>
        <w:t xml:space="preserve"> .</w:t>
      </w:r>
    </w:p>
    <w:p w14:paraId="70691980" w14:textId="2FB54207" w:rsidR="003C3136" w:rsidRDefault="002E6C19" w:rsidP="00AC21B0">
      <w:pPr>
        <w:ind w:left="-426" w:firstLine="0"/>
        <w:jc w:val="both"/>
        <w:rPr>
          <w:b/>
          <w:sz w:val="24"/>
          <w:szCs w:val="24"/>
        </w:rPr>
      </w:pPr>
      <w:r w:rsidRPr="000C0607">
        <w:t xml:space="preserve">       </w:t>
      </w:r>
      <w:proofErr w:type="gramStart"/>
      <w:r w:rsidR="003C3136" w:rsidRPr="000C0607">
        <w:rPr>
          <w:b/>
          <w:sz w:val="24"/>
          <w:szCs w:val="24"/>
        </w:rPr>
        <w:t>“</w:t>
      </w:r>
      <w:r w:rsidR="003C3136" w:rsidRPr="000C0607">
        <w:rPr>
          <w:b/>
          <w:szCs w:val="28"/>
        </w:rPr>
        <w:t xml:space="preserve"> Manager</w:t>
      </w:r>
      <w:proofErr w:type="gramEnd"/>
      <w:r w:rsidR="003C3136" w:rsidRPr="000C0607">
        <w:rPr>
          <w:b/>
          <w:szCs w:val="28"/>
        </w:rPr>
        <w:t xml:space="preserve"> Power Plant</w:t>
      </w:r>
      <w:r w:rsidR="003C3136" w:rsidRPr="000C0607">
        <w:rPr>
          <w:b/>
          <w:sz w:val="24"/>
          <w:szCs w:val="24"/>
        </w:rPr>
        <w:t xml:space="preserve"> ”</w:t>
      </w:r>
      <w:r w:rsidRPr="000C0607">
        <w:rPr>
          <w:b/>
          <w:sz w:val="24"/>
          <w:szCs w:val="24"/>
        </w:rPr>
        <w:t xml:space="preserve"> May-2023 to </w:t>
      </w:r>
      <w:r w:rsidR="00901879">
        <w:rPr>
          <w:b/>
          <w:sz w:val="24"/>
          <w:szCs w:val="24"/>
        </w:rPr>
        <w:t>Nov-2023.</w:t>
      </w:r>
      <w:bookmarkStart w:id="0" w:name="_GoBack"/>
      <w:bookmarkEnd w:id="0"/>
    </w:p>
    <w:p w14:paraId="12E7B22B" w14:textId="77777777" w:rsidR="00AC21B0" w:rsidRPr="003C3136" w:rsidRDefault="00AC21B0" w:rsidP="00AC21B0">
      <w:pPr>
        <w:ind w:left="-426" w:firstLine="0"/>
        <w:jc w:val="both"/>
        <w:rPr>
          <w:b/>
          <w:sz w:val="24"/>
          <w:szCs w:val="24"/>
        </w:rPr>
      </w:pPr>
    </w:p>
    <w:p w14:paraId="05487D7A" w14:textId="411753BA" w:rsidR="003C3136" w:rsidRPr="00AC21B0" w:rsidRDefault="00AC21B0" w:rsidP="00AC21B0">
      <w:pPr>
        <w:pStyle w:val="ListParagraph"/>
        <w:numPr>
          <w:ilvl w:val="0"/>
          <w:numId w:val="6"/>
        </w:numPr>
        <w:ind w:right="-13"/>
        <w:jc w:val="highKashida"/>
        <w:rPr>
          <w:sz w:val="24"/>
          <w:szCs w:val="24"/>
        </w:rPr>
      </w:pPr>
      <w:r>
        <w:rPr>
          <w:sz w:val="24"/>
          <w:szCs w:val="24"/>
        </w:rPr>
        <w:t>100</w:t>
      </w:r>
      <w:r w:rsidR="003C3136" w:rsidRPr="00467879">
        <w:rPr>
          <w:sz w:val="24"/>
          <w:szCs w:val="24"/>
        </w:rPr>
        <w:t xml:space="preserve"> Mw captive power plant for </w:t>
      </w:r>
      <w:r>
        <w:rPr>
          <w:sz w:val="24"/>
          <w:szCs w:val="24"/>
        </w:rPr>
        <w:t xml:space="preserve">1000 </w:t>
      </w:r>
      <w:proofErr w:type="spellStart"/>
      <w:r>
        <w:rPr>
          <w:sz w:val="24"/>
          <w:szCs w:val="24"/>
        </w:rPr>
        <w:t>tpd</w:t>
      </w:r>
      <w:proofErr w:type="spellEnd"/>
      <w:r>
        <w:rPr>
          <w:sz w:val="24"/>
          <w:szCs w:val="24"/>
        </w:rPr>
        <w:t xml:space="preserve"> capacity </w:t>
      </w:r>
      <w:r w:rsidR="003C3136">
        <w:rPr>
          <w:sz w:val="24"/>
          <w:szCs w:val="24"/>
        </w:rPr>
        <w:t xml:space="preserve">cement plant </w:t>
      </w:r>
      <w:r w:rsidR="003C3136" w:rsidRPr="00467879">
        <w:rPr>
          <w:sz w:val="24"/>
          <w:szCs w:val="24"/>
        </w:rPr>
        <w:t xml:space="preserve">consisting of </w:t>
      </w:r>
      <w:r w:rsidR="003C3136" w:rsidRPr="00AC21B0">
        <w:rPr>
          <w:sz w:val="24"/>
          <w:szCs w:val="24"/>
        </w:rPr>
        <w:t>W18V32 Wartsila HFO 7 * 7</w:t>
      </w:r>
      <w:r w:rsidR="00CE4871" w:rsidRPr="00AC21B0">
        <w:rPr>
          <w:sz w:val="24"/>
          <w:szCs w:val="24"/>
        </w:rPr>
        <w:t>6</w:t>
      </w:r>
      <w:r w:rsidR="003C3136" w:rsidRPr="00AC21B0">
        <w:rPr>
          <w:sz w:val="24"/>
          <w:szCs w:val="24"/>
        </w:rPr>
        <w:t xml:space="preserve">00 </w:t>
      </w:r>
      <w:proofErr w:type="gramStart"/>
      <w:r w:rsidR="003C3136" w:rsidRPr="00AC21B0">
        <w:rPr>
          <w:sz w:val="24"/>
          <w:szCs w:val="24"/>
        </w:rPr>
        <w:t xml:space="preserve">Kw,  </w:t>
      </w:r>
      <w:r w:rsidR="003302A1" w:rsidRPr="00AC21B0">
        <w:rPr>
          <w:sz w:val="24"/>
          <w:szCs w:val="24"/>
        </w:rPr>
        <w:t>6</w:t>
      </w:r>
      <w:proofErr w:type="gramEnd"/>
      <w:r w:rsidR="003C3136" w:rsidRPr="00AC21B0">
        <w:rPr>
          <w:sz w:val="24"/>
          <w:szCs w:val="24"/>
        </w:rPr>
        <w:t xml:space="preserve"> x </w:t>
      </w:r>
      <w:r w:rsidR="003302A1" w:rsidRPr="00AC21B0">
        <w:rPr>
          <w:sz w:val="24"/>
          <w:szCs w:val="24"/>
        </w:rPr>
        <w:t>8100 K</w:t>
      </w:r>
      <w:r w:rsidR="003C3136" w:rsidRPr="00AC21B0">
        <w:rPr>
          <w:sz w:val="24"/>
          <w:szCs w:val="24"/>
        </w:rPr>
        <w:t>w.</w:t>
      </w:r>
      <w:r w:rsidR="003302A1" w:rsidRPr="00AC21B0">
        <w:rPr>
          <w:sz w:val="24"/>
          <w:szCs w:val="24"/>
        </w:rPr>
        <w:t xml:space="preserve"> </w:t>
      </w:r>
      <w:proofErr w:type="gramStart"/>
      <w:r w:rsidR="003302A1" w:rsidRPr="00AC21B0">
        <w:rPr>
          <w:sz w:val="24"/>
          <w:szCs w:val="24"/>
        </w:rPr>
        <w:t>Total :</w:t>
      </w:r>
      <w:proofErr w:type="gramEnd"/>
      <w:r w:rsidR="003302A1" w:rsidRPr="00AC21B0">
        <w:rPr>
          <w:sz w:val="24"/>
          <w:szCs w:val="24"/>
        </w:rPr>
        <w:t xml:space="preserve"> </w:t>
      </w:r>
      <w:r w:rsidR="00CE4871" w:rsidRPr="00AC21B0">
        <w:rPr>
          <w:sz w:val="24"/>
          <w:szCs w:val="24"/>
        </w:rPr>
        <w:t xml:space="preserve">100 </w:t>
      </w:r>
      <w:r w:rsidR="003302A1" w:rsidRPr="00AC21B0">
        <w:rPr>
          <w:sz w:val="24"/>
          <w:szCs w:val="24"/>
        </w:rPr>
        <w:t xml:space="preserve">Mw capacity </w:t>
      </w:r>
      <w:r w:rsidR="003C3136" w:rsidRPr="00AC21B0">
        <w:rPr>
          <w:sz w:val="24"/>
          <w:szCs w:val="24"/>
        </w:rPr>
        <w:t>and 1</w:t>
      </w:r>
      <w:r w:rsidR="003302A1" w:rsidRPr="00AC21B0">
        <w:rPr>
          <w:sz w:val="24"/>
          <w:szCs w:val="24"/>
        </w:rPr>
        <w:t>3.5</w:t>
      </w:r>
      <w:r w:rsidR="003C3136" w:rsidRPr="00AC21B0">
        <w:rPr>
          <w:sz w:val="24"/>
          <w:szCs w:val="24"/>
        </w:rPr>
        <w:t xml:space="preserve"> </w:t>
      </w:r>
      <w:r w:rsidR="00CE4871" w:rsidRPr="00AC21B0">
        <w:rPr>
          <w:sz w:val="24"/>
          <w:szCs w:val="24"/>
        </w:rPr>
        <w:t>KV</w:t>
      </w:r>
      <w:r w:rsidR="003C3136" w:rsidRPr="00AC21B0">
        <w:rPr>
          <w:sz w:val="24"/>
          <w:szCs w:val="24"/>
        </w:rPr>
        <w:t xml:space="preserve"> / HT distribution system of mills side .</w:t>
      </w:r>
    </w:p>
    <w:p w14:paraId="49026FE3" w14:textId="21E5FA9E" w:rsidR="003C3136" w:rsidRPr="00467879" w:rsidRDefault="003C3136" w:rsidP="002837E3">
      <w:pPr>
        <w:pStyle w:val="NoSpacing"/>
        <w:numPr>
          <w:ilvl w:val="0"/>
          <w:numId w:val="6"/>
        </w:numPr>
        <w:ind w:right="-13"/>
        <w:jc w:val="highKashida"/>
        <w:rPr>
          <w:sz w:val="24"/>
          <w:szCs w:val="24"/>
        </w:rPr>
      </w:pPr>
      <w:r w:rsidRPr="00467879">
        <w:rPr>
          <w:sz w:val="24"/>
          <w:szCs w:val="24"/>
        </w:rPr>
        <w:t xml:space="preserve">Working to enhancing thermal efficiency </w:t>
      </w:r>
      <w:proofErr w:type="gramStart"/>
      <w:r w:rsidRPr="00467879">
        <w:rPr>
          <w:sz w:val="24"/>
          <w:szCs w:val="24"/>
        </w:rPr>
        <w:t>of  engines</w:t>
      </w:r>
      <w:proofErr w:type="gramEnd"/>
      <w:r w:rsidRPr="00467879">
        <w:rPr>
          <w:sz w:val="24"/>
          <w:szCs w:val="24"/>
        </w:rPr>
        <w:t xml:space="preserve"> by using their waste heat .</w:t>
      </w:r>
    </w:p>
    <w:p w14:paraId="0C4C9610" w14:textId="18685588" w:rsidR="003C3136" w:rsidRPr="00194685" w:rsidRDefault="003C3136" w:rsidP="005E2B55">
      <w:pPr>
        <w:pStyle w:val="NoSpacing"/>
        <w:ind w:left="435" w:firstLine="0"/>
        <w:rPr>
          <w:color w:val="000000" w:themeColor="text1"/>
        </w:rPr>
      </w:pPr>
      <w:r>
        <w:t xml:space="preserve"> </w:t>
      </w:r>
    </w:p>
    <w:p w14:paraId="75AED00E" w14:textId="156B4A2E" w:rsidR="003C3136" w:rsidRPr="00194685" w:rsidRDefault="002E6C19" w:rsidP="00AC21B0">
      <w:pPr>
        <w:pStyle w:val="ListParagraph"/>
        <w:numPr>
          <w:ilvl w:val="0"/>
          <w:numId w:val="13"/>
        </w:numPr>
        <w:ind w:left="426"/>
        <w:rPr>
          <w:b/>
          <w:color w:val="000000" w:themeColor="text1"/>
          <w:sz w:val="24"/>
          <w:szCs w:val="24"/>
        </w:rPr>
      </w:pPr>
      <w:r w:rsidRPr="00194685">
        <w:rPr>
          <w:b/>
          <w:color w:val="000000" w:themeColor="text1"/>
          <w:sz w:val="24"/>
          <w:szCs w:val="24"/>
        </w:rPr>
        <w:t xml:space="preserve"> NAGINA COTTON MILLS LTD. Site area </w:t>
      </w:r>
      <w:proofErr w:type="spellStart"/>
      <w:r w:rsidRPr="00194685">
        <w:rPr>
          <w:b/>
          <w:color w:val="000000" w:themeColor="text1"/>
          <w:sz w:val="24"/>
          <w:szCs w:val="24"/>
        </w:rPr>
        <w:t>kotri</w:t>
      </w:r>
      <w:proofErr w:type="spellEnd"/>
      <w:r w:rsidRPr="00194685">
        <w:rPr>
          <w:b/>
          <w:color w:val="000000" w:themeColor="text1"/>
          <w:sz w:val="24"/>
          <w:szCs w:val="24"/>
        </w:rPr>
        <w:t xml:space="preserve">, </w:t>
      </w:r>
    </w:p>
    <w:p w14:paraId="5F93C40A" w14:textId="4C645D31" w:rsidR="00E902E0" w:rsidRPr="00194685" w:rsidRDefault="004C10D4" w:rsidP="00194685">
      <w:pPr>
        <w:jc w:val="both"/>
        <w:rPr>
          <w:b/>
          <w:sz w:val="24"/>
          <w:szCs w:val="24"/>
        </w:rPr>
      </w:pPr>
      <w:r w:rsidRPr="00194685">
        <w:rPr>
          <w:b/>
          <w:sz w:val="24"/>
          <w:szCs w:val="24"/>
        </w:rPr>
        <w:t>“General</w:t>
      </w:r>
      <w:r w:rsidR="002837E3" w:rsidRPr="00194685">
        <w:rPr>
          <w:b/>
          <w:sz w:val="24"/>
          <w:szCs w:val="24"/>
        </w:rPr>
        <w:t xml:space="preserve"> </w:t>
      </w:r>
      <w:r w:rsidRPr="00194685">
        <w:rPr>
          <w:b/>
          <w:sz w:val="24"/>
          <w:szCs w:val="24"/>
        </w:rPr>
        <w:t xml:space="preserve">Manager </w:t>
      </w:r>
      <w:r w:rsidR="0026575B" w:rsidRPr="00194685">
        <w:rPr>
          <w:b/>
          <w:sz w:val="24"/>
          <w:szCs w:val="24"/>
        </w:rPr>
        <w:t>Power</w:t>
      </w:r>
      <w:r w:rsidR="00194685" w:rsidRPr="00194685">
        <w:rPr>
          <w:b/>
          <w:sz w:val="24"/>
          <w:szCs w:val="24"/>
        </w:rPr>
        <w:t xml:space="preserve"> &amp; </w:t>
      </w:r>
      <w:proofErr w:type="gramStart"/>
      <w:r w:rsidR="00194685" w:rsidRPr="00194685">
        <w:rPr>
          <w:b/>
          <w:sz w:val="24"/>
          <w:szCs w:val="24"/>
        </w:rPr>
        <w:t>Utilities</w:t>
      </w:r>
      <w:r w:rsidR="0026575B" w:rsidRPr="00194685">
        <w:rPr>
          <w:b/>
          <w:sz w:val="24"/>
          <w:szCs w:val="24"/>
        </w:rPr>
        <w:t>”</w:t>
      </w:r>
      <w:r w:rsidR="002E6C19" w:rsidRPr="00194685">
        <w:rPr>
          <w:b/>
          <w:sz w:val="24"/>
          <w:szCs w:val="24"/>
        </w:rPr>
        <w:t xml:space="preserve">  March</w:t>
      </w:r>
      <w:proofErr w:type="gramEnd"/>
      <w:r w:rsidR="002E6C19" w:rsidRPr="00194685">
        <w:rPr>
          <w:b/>
          <w:sz w:val="24"/>
          <w:szCs w:val="24"/>
        </w:rPr>
        <w:t>-</w:t>
      </w:r>
      <w:r w:rsidR="002837E3" w:rsidRPr="00194685">
        <w:rPr>
          <w:b/>
          <w:sz w:val="24"/>
          <w:szCs w:val="24"/>
        </w:rPr>
        <w:t xml:space="preserve">2018  to </w:t>
      </w:r>
      <w:r w:rsidR="002E6C19" w:rsidRPr="00194685">
        <w:rPr>
          <w:b/>
          <w:sz w:val="24"/>
          <w:szCs w:val="24"/>
        </w:rPr>
        <w:t>May-2023</w:t>
      </w:r>
    </w:p>
    <w:p w14:paraId="71A87114" w14:textId="1210F0EA" w:rsidR="00932452" w:rsidRPr="00B51810" w:rsidRDefault="00CE4871" w:rsidP="002837E3">
      <w:pPr>
        <w:pStyle w:val="ListParagraph"/>
        <w:numPr>
          <w:ilvl w:val="0"/>
          <w:numId w:val="6"/>
        </w:numPr>
        <w:ind w:right="-297"/>
        <w:jc w:val="highKashida"/>
        <w:rPr>
          <w:sz w:val="24"/>
          <w:szCs w:val="24"/>
        </w:rPr>
      </w:pPr>
      <w:proofErr w:type="gramStart"/>
      <w:r w:rsidRPr="00B51810">
        <w:rPr>
          <w:sz w:val="24"/>
          <w:szCs w:val="24"/>
        </w:rPr>
        <w:t xml:space="preserve">15 </w:t>
      </w:r>
      <w:r w:rsidR="00916E2D" w:rsidRPr="00B51810">
        <w:rPr>
          <w:sz w:val="24"/>
          <w:szCs w:val="24"/>
        </w:rPr>
        <w:t xml:space="preserve"> M</w:t>
      </w:r>
      <w:r w:rsidR="00E902E0" w:rsidRPr="00B51810">
        <w:rPr>
          <w:sz w:val="24"/>
          <w:szCs w:val="24"/>
        </w:rPr>
        <w:t>w</w:t>
      </w:r>
      <w:proofErr w:type="gramEnd"/>
      <w:r w:rsidR="00E902E0" w:rsidRPr="00B51810">
        <w:rPr>
          <w:sz w:val="24"/>
          <w:szCs w:val="24"/>
        </w:rPr>
        <w:t xml:space="preserve"> captive power plant for </w:t>
      </w:r>
      <w:r w:rsidR="00916E2D" w:rsidRPr="00B51810">
        <w:rPr>
          <w:sz w:val="24"/>
          <w:szCs w:val="24"/>
        </w:rPr>
        <w:t xml:space="preserve">spinning units consisting of : </w:t>
      </w:r>
    </w:p>
    <w:p w14:paraId="66071096" w14:textId="6757FA9A" w:rsidR="003D1E1B" w:rsidRPr="00B51810" w:rsidRDefault="003D1E1B" w:rsidP="002837E3">
      <w:pPr>
        <w:pStyle w:val="NoSpacing"/>
        <w:ind w:right="-297"/>
        <w:jc w:val="highKashida"/>
        <w:rPr>
          <w:sz w:val="24"/>
          <w:szCs w:val="24"/>
        </w:rPr>
      </w:pPr>
      <w:r w:rsidRPr="00B51810">
        <w:rPr>
          <w:sz w:val="24"/>
          <w:szCs w:val="24"/>
        </w:rPr>
        <w:t xml:space="preserve">           </w:t>
      </w:r>
      <w:r w:rsidR="00916E2D" w:rsidRPr="00B51810">
        <w:rPr>
          <w:sz w:val="24"/>
          <w:szCs w:val="24"/>
        </w:rPr>
        <w:t>Niigata HF</w:t>
      </w:r>
      <w:r w:rsidRPr="00B51810">
        <w:rPr>
          <w:sz w:val="24"/>
          <w:szCs w:val="24"/>
        </w:rPr>
        <w:t xml:space="preserve">O </w:t>
      </w:r>
      <w:r w:rsidR="00CE4871" w:rsidRPr="00B51810">
        <w:rPr>
          <w:sz w:val="24"/>
          <w:szCs w:val="24"/>
        </w:rPr>
        <w:t>2</w:t>
      </w:r>
      <w:r w:rsidRPr="00B51810">
        <w:rPr>
          <w:sz w:val="24"/>
          <w:szCs w:val="24"/>
        </w:rPr>
        <w:t xml:space="preserve"> * 2.3 Mw, </w:t>
      </w:r>
      <w:proofErr w:type="spellStart"/>
      <w:r w:rsidRPr="00B51810">
        <w:rPr>
          <w:sz w:val="24"/>
          <w:szCs w:val="24"/>
        </w:rPr>
        <w:t>JenBacher</w:t>
      </w:r>
      <w:proofErr w:type="spellEnd"/>
      <w:r w:rsidRPr="00B51810">
        <w:rPr>
          <w:sz w:val="24"/>
          <w:szCs w:val="24"/>
        </w:rPr>
        <w:t xml:space="preserve"> 620J </w:t>
      </w:r>
      <w:r w:rsidR="00CE4871" w:rsidRPr="00B51810">
        <w:rPr>
          <w:sz w:val="24"/>
          <w:szCs w:val="24"/>
        </w:rPr>
        <w:t>3</w:t>
      </w:r>
      <w:r w:rsidRPr="00B51810">
        <w:rPr>
          <w:sz w:val="24"/>
          <w:szCs w:val="24"/>
        </w:rPr>
        <w:t xml:space="preserve"> x </w:t>
      </w:r>
      <w:r w:rsidR="00916E2D" w:rsidRPr="00B51810">
        <w:rPr>
          <w:sz w:val="24"/>
          <w:szCs w:val="24"/>
        </w:rPr>
        <w:t>3. 3</w:t>
      </w:r>
      <w:r w:rsidR="007D6A04" w:rsidRPr="00B51810">
        <w:rPr>
          <w:sz w:val="24"/>
          <w:szCs w:val="24"/>
        </w:rPr>
        <w:t>3</w:t>
      </w:r>
      <w:r w:rsidR="00916E2D" w:rsidRPr="00B51810">
        <w:rPr>
          <w:sz w:val="24"/>
          <w:szCs w:val="24"/>
        </w:rPr>
        <w:t xml:space="preserve"> Mw</w:t>
      </w:r>
      <w:r w:rsidRPr="00B51810">
        <w:rPr>
          <w:sz w:val="24"/>
          <w:szCs w:val="24"/>
        </w:rPr>
        <w:t>.</w:t>
      </w:r>
    </w:p>
    <w:p w14:paraId="3814424E" w14:textId="77777777" w:rsidR="003D1E1B" w:rsidRPr="00B51810" w:rsidRDefault="003D1E1B" w:rsidP="002837E3">
      <w:pPr>
        <w:pStyle w:val="NoSpacing"/>
        <w:numPr>
          <w:ilvl w:val="0"/>
          <w:numId w:val="6"/>
        </w:numPr>
        <w:ind w:right="-297"/>
        <w:jc w:val="highKashida"/>
        <w:rPr>
          <w:sz w:val="24"/>
          <w:szCs w:val="24"/>
        </w:rPr>
      </w:pPr>
      <w:r w:rsidRPr="00B51810">
        <w:rPr>
          <w:sz w:val="24"/>
          <w:szCs w:val="24"/>
        </w:rPr>
        <w:t xml:space="preserve">Worked for upgrading of power plant by replacing old gas engines by new one </w:t>
      </w:r>
    </w:p>
    <w:p w14:paraId="7C406ED1" w14:textId="77777777" w:rsidR="003D1E1B" w:rsidRPr="00B51810" w:rsidRDefault="003D1E1B" w:rsidP="002837E3">
      <w:pPr>
        <w:pStyle w:val="NoSpacing"/>
        <w:ind w:left="720" w:right="-297" w:firstLine="0"/>
        <w:jc w:val="highKashida"/>
        <w:rPr>
          <w:sz w:val="24"/>
          <w:szCs w:val="24"/>
        </w:rPr>
      </w:pPr>
      <w:r w:rsidRPr="00B51810">
        <w:rPr>
          <w:sz w:val="24"/>
          <w:szCs w:val="24"/>
        </w:rPr>
        <w:t xml:space="preserve">and 11 </w:t>
      </w:r>
      <w:proofErr w:type="spellStart"/>
      <w:r w:rsidRPr="00B51810">
        <w:rPr>
          <w:sz w:val="24"/>
          <w:szCs w:val="24"/>
        </w:rPr>
        <w:t>kv</w:t>
      </w:r>
      <w:proofErr w:type="spellEnd"/>
      <w:r w:rsidRPr="00B51810">
        <w:rPr>
          <w:sz w:val="24"/>
          <w:szCs w:val="24"/>
        </w:rPr>
        <w:t xml:space="preserve"> / HT distribution system of mills </w:t>
      </w:r>
      <w:proofErr w:type="gramStart"/>
      <w:r w:rsidRPr="00B51810">
        <w:rPr>
          <w:sz w:val="24"/>
          <w:szCs w:val="24"/>
        </w:rPr>
        <w:t>side .</w:t>
      </w:r>
      <w:proofErr w:type="gramEnd"/>
    </w:p>
    <w:p w14:paraId="4EE848E0" w14:textId="77777777" w:rsidR="003D1E1B" w:rsidRPr="00B51810" w:rsidRDefault="003D1E1B" w:rsidP="002837E3">
      <w:pPr>
        <w:pStyle w:val="NoSpacing"/>
        <w:numPr>
          <w:ilvl w:val="0"/>
          <w:numId w:val="6"/>
        </w:numPr>
        <w:ind w:right="-297"/>
        <w:jc w:val="highKashida"/>
        <w:rPr>
          <w:sz w:val="24"/>
          <w:szCs w:val="24"/>
        </w:rPr>
      </w:pPr>
      <w:r w:rsidRPr="00B51810">
        <w:rPr>
          <w:sz w:val="24"/>
          <w:szCs w:val="24"/>
        </w:rPr>
        <w:t xml:space="preserve">Working to enhancing thermal efficiency of gas engines by using their waste </w:t>
      </w:r>
      <w:proofErr w:type="gramStart"/>
      <w:r w:rsidRPr="00B51810">
        <w:rPr>
          <w:sz w:val="24"/>
          <w:szCs w:val="24"/>
        </w:rPr>
        <w:t>heat .</w:t>
      </w:r>
      <w:proofErr w:type="gramEnd"/>
    </w:p>
    <w:p w14:paraId="20A5962A" w14:textId="54A87CBA" w:rsidR="00CE4871" w:rsidRPr="00B51810" w:rsidRDefault="00CE4871" w:rsidP="002837E3">
      <w:pPr>
        <w:pStyle w:val="NoSpacing"/>
        <w:numPr>
          <w:ilvl w:val="0"/>
          <w:numId w:val="6"/>
        </w:numPr>
        <w:ind w:right="-297"/>
        <w:jc w:val="highKashida"/>
        <w:rPr>
          <w:sz w:val="24"/>
          <w:szCs w:val="24"/>
        </w:rPr>
      </w:pPr>
      <w:r w:rsidRPr="00B51810">
        <w:rPr>
          <w:sz w:val="24"/>
          <w:szCs w:val="24"/>
        </w:rPr>
        <w:t xml:space="preserve">Also installed 2.0 Mw solar power generation </w:t>
      </w:r>
      <w:proofErr w:type="gramStart"/>
      <w:r w:rsidRPr="00B51810">
        <w:rPr>
          <w:sz w:val="24"/>
          <w:szCs w:val="24"/>
        </w:rPr>
        <w:t>system .</w:t>
      </w:r>
      <w:proofErr w:type="gramEnd"/>
    </w:p>
    <w:p w14:paraId="14DBBB0C" w14:textId="77777777" w:rsidR="00196571" w:rsidRDefault="00196571" w:rsidP="002837E3">
      <w:pPr>
        <w:pStyle w:val="NoSpacing"/>
        <w:ind w:right="-297"/>
        <w:jc w:val="both"/>
        <w:rPr>
          <w:sz w:val="24"/>
          <w:szCs w:val="24"/>
        </w:rPr>
      </w:pPr>
    </w:p>
    <w:p w14:paraId="34A37C22" w14:textId="2D1E321F" w:rsidR="00196571" w:rsidRPr="00194685" w:rsidRDefault="00196571" w:rsidP="00AC21B0">
      <w:pPr>
        <w:pStyle w:val="NoSpacing"/>
        <w:numPr>
          <w:ilvl w:val="0"/>
          <w:numId w:val="13"/>
        </w:numPr>
        <w:ind w:left="426" w:right="-297"/>
        <w:rPr>
          <w:color w:val="000000" w:themeColor="text1"/>
          <w:sz w:val="24"/>
          <w:szCs w:val="24"/>
        </w:rPr>
      </w:pPr>
      <w:r w:rsidRPr="00194685">
        <w:rPr>
          <w:b/>
          <w:bCs/>
          <w:color w:val="000000" w:themeColor="text1"/>
          <w:sz w:val="24"/>
          <w:szCs w:val="24"/>
        </w:rPr>
        <w:t xml:space="preserve">CENTURY PAPER AND BOARD MILLS </w:t>
      </w:r>
      <w:proofErr w:type="gramStart"/>
      <w:r w:rsidRPr="00194685">
        <w:rPr>
          <w:b/>
          <w:bCs/>
          <w:color w:val="000000" w:themeColor="text1"/>
          <w:sz w:val="24"/>
          <w:szCs w:val="24"/>
        </w:rPr>
        <w:t>LTD  LAHOR</w:t>
      </w:r>
      <w:r w:rsidRPr="00194685">
        <w:rPr>
          <w:color w:val="000000" w:themeColor="text1"/>
          <w:sz w:val="24"/>
          <w:szCs w:val="24"/>
        </w:rPr>
        <w:t>E</w:t>
      </w:r>
      <w:proofErr w:type="gramEnd"/>
      <w:r w:rsidRPr="00194685">
        <w:rPr>
          <w:color w:val="000000" w:themeColor="text1"/>
          <w:sz w:val="24"/>
          <w:szCs w:val="24"/>
        </w:rPr>
        <w:t xml:space="preserve"> </w:t>
      </w:r>
    </w:p>
    <w:p w14:paraId="09F734E5" w14:textId="796CBFF6" w:rsidR="00196571" w:rsidRPr="00196571" w:rsidRDefault="00196571" w:rsidP="00194685">
      <w:pPr>
        <w:pStyle w:val="NoSpacing"/>
        <w:ind w:right="-297"/>
        <w:rPr>
          <w:b/>
          <w:bCs/>
          <w:sz w:val="24"/>
          <w:szCs w:val="24"/>
        </w:rPr>
      </w:pPr>
      <w:r w:rsidRPr="00AB0696">
        <w:rPr>
          <w:szCs w:val="28"/>
        </w:rPr>
        <w:t>“</w:t>
      </w:r>
      <w:r w:rsidRPr="00AB0696">
        <w:rPr>
          <w:b/>
          <w:bCs/>
          <w:szCs w:val="28"/>
        </w:rPr>
        <w:t>Manager power &amp;</w:t>
      </w:r>
      <w:proofErr w:type="gramStart"/>
      <w:r w:rsidRPr="00AB0696">
        <w:rPr>
          <w:b/>
          <w:bCs/>
          <w:szCs w:val="28"/>
        </w:rPr>
        <w:t>Utilities”</w:t>
      </w:r>
      <w:r w:rsidRPr="00196571">
        <w:rPr>
          <w:b/>
          <w:bCs/>
          <w:sz w:val="24"/>
          <w:szCs w:val="24"/>
        </w:rPr>
        <w:t xml:space="preserve">   </w:t>
      </w:r>
      <w:proofErr w:type="gramEnd"/>
      <w:r w:rsidRPr="00196571">
        <w:rPr>
          <w:b/>
          <w:bCs/>
          <w:sz w:val="24"/>
          <w:szCs w:val="24"/>
        </w:rPr>
        <w:t>April-2014 to March -2018</w:t>
      </w:r>
    </w:p>
    <w:p w14:paraId="182331FF" w14:textId="34C00D1F" w:rsidR="00AB0696" w:rsidRPr="00B51810" w:rsidRDefault="00196571" w:rsidP="00AB0696">
      <w:pPr>
        <w:pStyle w:val="NoSpacing"/>
        <w:rPr>
          <w:rFonts w:asciiTheme="minorHAnsi" w:eastAsia="Calibri" w:hAnsiTheme="minorHAnsi" w:cstheme="minorHAnsi"/>
          <w:b/>
          <w:sz w:val="32"/>
          <w:szCs w:val="32"/>
        </w:rPr>
      </w:pPr>
      <w:r w:rsidRPr="00B51810">
        <w:rPr>
          <w:rFonts w:asciiTheme="minorHAnsi" w:hAnsiTheme="minorHAnsi" w:cstheme="minorHAnsi"/>
          <w:sz w:val="24"/>
          <w:szCs w:val="24"/>
        </w:rPr>
        <w:t xml:space="preserve"> </w:t>
      </w:r>
      <w:r w:rsidR="00AB0696" w:rsidRPr="00B51810">
        <w:rPr>
          <w:rFonts w:asciiTheme="minorHAnsi" w:eastAsia="Calibri" w:hAnsiTheme="minorHAnsi" w:cstheme="minorHAnsi"/>
          <w:b/>
          <w:sz w:val="32"/>
          <w:szCs w:val="32"/>
        </w:rPr>
        <w:t>Power Plant-1</w:t>
      </w:r>
    </w:p>
    <w:p w14:paraId="1941C0B5" w14:textId="724C91BF" w:rsidR="00AB0696" w:rsidRPr="00A90572" w:rsidRDefault="00AB0696" w:rsidP="00AB0696">
      <w:pPr>
        <w:pStyle w:val="NoSpacing"/>
        <w:ind w:right="-580"/>
        <w:jc w:val="highKashida"/>
        <w:rPr>
          <w:rFonts w:asciiTheme="minorHAnsi" w:eastAsia="Calibri" w:hAnsiTheme="minorHAnsi" w:cstheme="minorHAnsi"/>
        </w:rPr>
      </w:pPr>
      <w:r w:rsidRPr="00B51810">
        <w:rPr>
          <w:rFonts w:asciiTheme="minorHAnsi" w:eastAsia="Calibri" w:hAnsiTheme="minorHAnsi" w:cstheme="minorHAnsi"/>
          <w:b/>
        </w:rPr>
        <w:t xml:space="preserve"> </w:t>
      </w:r>
      <w:r w:rsidRPr="00A90572">
        <w:rPr>
          <w:rFonts w:asciiTheme="minorHAnsi" w:eastAsia="Calibri" w:hAnsiTheme="minorHAnsi" w:cstheme="minorHAnsi"/>
        </w:rPr>
        <w:t>0</w:t>
      </w:r>
      <w:r w:rsidR="00063D1A" w:rsidRPr="00A90572">
        <w:rPr>
          <w:rFonts w:asciiTheme="minorHAnsi" w:eastAsia="Calibri" w:hAnsiTheme="minorHAnsi" w:cstheme="minorHAnsi"/>
        </w:rPr>
        <w:t>4</w:t>
      </w:r>
      <w:r w:rsidRPr="00A90572">
        <w:rPr>
          <w:rFonts w:asciiTheme="minorHAnsi" w:eastAsia="Calibri" w:hAnsiTheme="minorHAnsi" w:cstheme="minorHAnsi"/>
        </w:rPr>
        <w:t xml:space="preserve"> Sets of Wartsila 12V32DF type Engines Capacity of </w:t>
      </w:r>
      <w:r w:rsidR="00063D1A" w:rsidRPr="00A90572">
        <w:rPr>
          <w:rFonts w:asciiTheme="minorHAnsi" w:eastAsia="Calibri" w:hAnsiTheme="minorHAnsi" w:cstheme="minorHAnsi"/>
        </w:rPr>
        <w:t xml:space="preserve">16 </w:t>
      </w:r>
      <w:r w:rsidRPr="00A90572">
        <w:rPr>
          <w:rFonts w:asciiTheme="minorHAnsi" w:eastAsia="Calibri" w:hAnsiTheme="minorHAnsi" w:cstheme="minorHAnsi"/>
        </w:rPr>
        <w:t xml:space="preserve">MW with WHRB </w:t>
      </w:r>
    </w:p>
    <w:p w14:paraId="0A8A94A8" w14:textId="77777777" w:rsidR="00AB0696" w:rsidRPr="00B51810" w:rsidRDefault="00AB0696" w:rsidP="00AB0696">
      <w:pPr>
        <w:pStyle w:val="NoSpacing"/>
        <w:ind w:right="-580"/>
        <w:jc w:val="highKashida"/>
        <w:rPr>
          <w:rFonts w:asciiTheme="minorBidi" w:hAnsiTheme="minorBidi" w:cstheme="minorBidi"/>
          <w:sz w:val="24"/>
          <w:szCs w:val="24"/>
        </w:rPr>
      </w:pPr>
      <w:r w:rsidRPr="00B51810">
        <w:rPr>
          <w:rFonts w:asciiTheme="minorBidi" w:hAnsiTheme="minorBidi" w:cstheme="minorBidi"/>
          <w:sz w:val="24"/>
          <w:szCs w:val="24"/>
        </w:rPr>
        <w:t xml:space="preserve">Engines major </w:t>
      </w:r>
      <w:proofErr w:type="spellStart"/>
      <w:proofErr w:type="gramStart"/>
      <w:r w:rsidRPr="00B51810">
        <w:rPr>
          <w:rFonts w:asciiTheme="minorBidi" w:hAnsiTheme="minorBidi" w:cstheme="minorBidi"/>
          <w:sz w:val="24"/>
          <w:szCs w:val="24"/>
        </w:rPr>
        <w:t>maintenance,WHRB</w:t>
      </w:r>
      <w:proofErr w:type="spellEnd"/>
      <w:proofErr w:type="gramEnd"/>
      <w:r w:rsidRPr="00B51810">
        <w:rPr>
          <w:rFonts w:asciiTheme="minorBidi" w:hAnsiTheme="minorBidi" w:cstheme="minorBidi"/>
          <w:sz w:val="24"/>
          <w:szCs w:val="24"/>
        </w:rPr>
        <w:t xml:space="preserve"> Boilers Inspection, ALFA Laval Separators  LOPX-707 &amp; FOPX609,  Fuel Booster Unit, Fuel transfer unit, Raw Water Pumps and HP Air Compressors maintenance</w:t>
      </w:r>
    </w:p>
    <w:p w14:paraId="0175ADA7" w14:textId="77777777" w:rsidR="00AB0696" w:rsidRPr="00E11054" w:rsidRDefault="00AB0696" w:rsidP="00AB0696">
      <w:pPr>
        <w:pStyle w:val="NoSpacing"/>
        <w:ind w:right="-580"/>
        <w:jc w:val="highKashida"/>
        <w:rPr>
          <w:rFonts w:ascii="Calibri" w:eastAsia="Calibri" w:hAnsi="Calibri" w:cs="Calibri"/>
          <w:b/>
          <w:sz w:val="32"/>
          <w:szCs w:val="32"/>
        </w:rPr>
      </w:pPr>
      <w:r w:rsidRPr="00E11054">
        <w:rPr>
          <w:rFonts w:ascii="Calibri" w:eastAsia="Calibri" w:hAnsi="Calibri" w:cs="Calibri"/>
          <w:b/>
          <w:sz w:val="32"/>
          <w:szCs w:val="32"/>
        </w:rPr>
        <w:t>Power Plant-2</w:t>
      </w:r>
    </w:p>
    <w:p w14:paraId="1A939120" w14:textId="3DA581C6" w:rsidR="00AB0696" w:rsidRPr="00B51810" w:rsidRDefault="00AB0696" w:rsidP="00AB0696">
      <w:pPr>
        <w:pStyle w:val="NoSpacing"/>
        <w:ind w:right="-580"/>
        <w:jc w:val="highKashida"/>
        <w:rPr>
          <w:rFonts w:asciiTheme="minorHAnsi" w:eastAsia="Calibri" w:hAnsiTheme="minorHAnsi" w:cstheme="minorHAnsi"/>
          <w:b/>
          <w:sz w:val="24"/>
          <w:szCs w:val="24"/>
        </w:rPr>
      </w:pPr>
      <w:r w:rsidRPr="00A90572">
        <w:rPr>
          <w:rFonts w:asciiTheme="minorHAnsi" w:eastAsia="Calibri" w:hAnsiTheme="minorHAnsi" w:cstheme="minorHAnsi"/>
          <w:sz w:val="24"/>
          <w:szCs w:val="24"/>
        </w:rPr>
        <w:t xml:space="preserve">04 sets of </w:t>
      </w:r>
      <w:proofErr w:type="gramStart"/>
      <w:r w:rsidRPr="00A90572">
        <w:rPr>
          <w:rFonts w:asciiTheme="minorHAnsi" w:eastAsia="Calibri" w:hAnsiTheme="minorHAnsi" w:cstheme="minorHAnsi"/>
          <w:sz w:val="24"/>
          <w:szCs w:val="24"/>
        </w:rPr>
        <w:t>KAWAKASI  M</w:t>
      </w:r>
      <w:proofErr w:type="gramEnd"/>
      <w:r w:rsidRPr="00A90572">
        <w:rPr>
          <w:rFonts w:asciiTheme="minorHAnsi" w:eastAsia="Calibri" w:hAnsiTheme="minorHAnsi" w:cstheme="minorHAnsi"/>
          <w:sz w:val="24"/>
          <w:szCs w:val="24"/>
        </w:rPr>
        <w:t>7A type Gas Turbine Capacity of 2</w:t>
      </w:r>
      <w:r w:rsidR="00063D1A" w:rsidRPr="00A90572">
        <w:rPr>
          <w:rFonts w:asciiTheme="minorHAnsi" w:eastAsia="Calibri" w:hAnsiTheme="minorHAnsi" w:cstheme="minorHAnsi"/>
          <w:sz w:val="24"/>
          <w:szCs w:val="24"/>
        </w:rPr>
        <w:t xml:space="preserve">8 </w:t>
      </w:r>
      <w:r w:rsidRPr="00A90572">
        <w:rPr>
          <w:rFonts w:asciiTheme="minorHAnsi" w:eastAsia="Calibri" w:hAnsiTheme="minorHAnsi" w:cstheme="minorHAnsi"/>
          <w:sz w:val="24"/>
          <w:szCs w:val="24"/>
        </w:rPr>
        <w:t>MW with HRSG</w:t>
      </w:r>
      <w:r w:rsidRPr="00B51810">
        <w:rPr>
          <w:rFonts w:asciiTheme="minorHAnsi" w:eastAsia="Calibri" w:hAnsiTheme="minorHAnsi" w:cstheme="minorHAnsi"/>
          <w:b/>
          <w:sz w:val="24"/>
          <w:szCs w:val="24"/>
        </w:rPr>
        <w:t xml:space="preserve"> .</w:t>
      </w:r>
    </w:p>
    <w:p w14:paraId="2A33279C" w14:textId="77777777" w:rsidR="00AB0696" w:rsidRPr="00B51810" w:rsidRDefault="00AB0696" w:rsidP="00AB0696">
      <w:pPr>
        <w:pStyle w:val="NoSpacing"/>
        <w:ind w:right="-580"/>
        <w:jc w:val="highKashida"/>
        <w:rPr>
          <w:sz w:val="24"/>
          <w:szCs w:val="24"/>
        </w:rPr>
      </w:pPr>
      <w:r w:rsidRPr="00B51810">
        <w:rPr>
          <w:sz w:val="24"/>
          <w:szCs w:val="24"/>
        </w:rPr>
        <w:t>Gas Turbine 5K,10K Borescope inspection (BSI</w:t>
      </w:r>
      <w:proofErr w:type="gramStart"/>
      <w:r w:rsidRPr="00B51810">
        <w:rPr>
          <w:sz w:val="24"/>
          <w:szCs w:val="24"/>
        </w:rPr>
        <w:t>) ,</w:t>
      </w:r>
      <w:proofErr w:type="gramEnd"/>
      <w:r w:rsidRPr="00B51810">
        <w:rPr>
          <w:sz w:val="24"/>
          <w:szCs w:val="24"/>
        </w:rPr>
        <w:t xml:space="preserve"> 15K Hot Section inspection (HSI) and 30K Preventive Maintenance, HRSG Boiler annual inspection, Howden Screw Gas Compressor, Hyundai HP Boiler feed water pumps maintenance </w:t>
      </w:r>
    </w:p>
    <w:p w14:paraId="203F0918" w14:textId="77777777" w:rsidR="00063D1A" w:rsidRDefault="00063D1A" w:rsidP="00AB0696">
      <w:pPr>
        <w:pStyle w:val="NoSpacing"/>
        <w:ind w:right="-580"/>
        <w:jc w:val="highKashida"/>
        <w:rPr>
          <w:rFonts w:ascii="Calibri" w:eastAsia="Calibri" w:hAnsi="Calibri" w:cs="Calibri"/>
          <w:b/>
          <w:sz w:val="32"/>
          <w:szCs w:val="32"/>
        </w:rPr>
      </w:pPr>
    </w:p>
    <w:p w14:paraId="07834662" w14:textId="1170677E" w:rsidR="00AB0696" w:rsidRPr="00E11054" w:rsidRDefault="00AB0696" w:rsidP="00AB0696">
      <w:pPr>
        <w:pStyle w:val="NoSpacing"/>
        <w:ind w:right="-580"/>
        <w:jc w:val="highKashida"/>
        <w:rPr>
          <w:rFonts w:ascii="Calibri" w:eastAsia="Calibri" w:hAnsi="Calibri" w:cs="Calibri"/>
          <w:b/>
          <w:sz w:val="32"/>
          <w:szCs w:val="32"/>
        </w:rPr>
      </w:pPr>
      <w:r w:rsidRPr="00E11054">
        <w:rPr>
          <w:rFonts w:ascii="Calibri" w:eastAsia="Calibri" w:hAnsi="Calibri" w:cs="Calibri"/>
          <w:b/>
          <w:sz w:val="32"/>
          <w:szCs w:val="32"/>
        </w:rPr>
        <w:lastRenderedPageBreak/>
        <w:t>Power Plant-3</w:t>
      </w:r>
    </w:p>
    <w:p w14:paraId="522FC9FF" w14:textId="41C372D7" w:rsidR="00AB0696" w:rsidRPr="00A90572" w:rsidRDefault="00AB0696" w:rsidP="007E6372">
      <w:pPr>
        <w:ind w:left="-284" w:right="-722" w:hanging="142"/>
        <w:jc w:val="both"/>
        <w:rPr>
          <w:bCs/>
          <w:sz w:val="24"/>
          <w:szCs w:val="24"/>
        </w:rPr>
      </w:pPr>
      <w:r w:rsidRPr="007E6372">
        <w:t xml:space="preserve"> </w:t>
      </w:r>
      <w:r w:rsidR="007E6372">
        <w:t xml:space="preserve">     </w:t>
      </w:r>
      <w:r w:rsidRPr="00A90572">
        <w:rPr>
          <w:bCs/>
          <w:sz w:val="24"/>
          <w:szCs w:val="24"/>
        </w:rPr>
        <w:t>01 HTC Steam Turbine Capacity of 18MW with Two JINAN 65TPH CFBC Boilers.</w:t>
      </w:r>
    </w:p>
    <w:p w14:paraId="0E651A29" w14:textId="0219720F" w:rsidR="00AB0696" w:rsidRPr="00B51810" w:rsidRDefault="00AB0696" w:rsidP="007E6372">
      <w:pPr>
        <w:ind w:left="0" w:right="-722" w:hanging="142"/>
        <w:jc w:val="both"/>
        <w:rPr>
          <w:sz w:val="24"/>
          <w:szCs w:val="24"/>
        </w:rPr>
      </w:pPr>
      <w:r w:rsidRPr="007E6372">
        <w:t xml:space="preserve"> </w:t>
      </w:r>
      <w:r w:rsidR="007E6372">
        <w:t xml:space="preserve"> </w:t>
      </w:r>
      <w:r w:rsidRPr="00B51810">
        <w:rPr>
          <w:sz w:val="24"/>
          <w:szCs w:val="24"/>
        </w:rPr>
        <w:t>Routine and Major inspection of Steam turbine, Condenser N1400-22, Oil Coolers, Cooling Towers, Boiler feed water pump DG85-80*9, CFBC boilers, F.D/</w:t>
      </w:r>
      <w:proofErr w:type="gramStart"/>
      <w:r w:rsidRPr="00B51810">
        <w:rPr>
          <w:sz w:val="24"/>
          <w:szCs w:val="24"/>
        </w:rPr>
        <w:t>I.D</w:t>
      </w:r>
      <w:proofErr w:type="gramEnd"/>
      <w:r w:rsidRPr="00B51810">
        <w:rPr>
          <w:sz w:val="24"/>
          <w:szCs w:val="24"/>
        </w:rPr>
        <w:t xml:space="preserve"> Fans, Safety valves, furnace bed nozzles, Coal Conveyors, Coal Screens, Coal Crushers, Bag Filters  and HSD </w:t>
      </w:r>
      <w:proofErr w:type="spellStart"/>
      <w:r w:rsidRPr="00B51810">
        <w:rPr>
          <w:sz w:val="24"/>
          <w:szCs w:val="24"/>
        </w:rPr>
        <w:t>off loading</w:t>
      </w:r>
      <w:proofErr w:type="spellEnd"/>
      <w:r w:rsidRPr="00B51810">
        <w:rPr>
          <w:sz w:val="24"/>
          <w:szCs w:val="24"/>
        </w:rPr>
        <w:t xml:space="preserve"> plant maintenance</w:t>
      </w:r>
    </w:p>
    <w:p w14:paraId="39D7AA53" w14:textId="77777777" w:rsidR="00B51810" w:rsidRDefault="00B51810" w:rsidP="00AB0696">
      <w:pPr>
        <w:pStyle w:val="NoSpacing"/>
        <w:jc w:val="highKashida"/>
        <w:rPr>
          <w:rFonts w:ascii="Calibri" w:eastAsia="Calibri" w:hAnsi="Calibri" w:cs="Calibri"/>
          <w:b/>
          <w:sz w:val="36"/>
          <w:szCs w:val="36"/>
        </w:rPr>
      </w:pPr>
    </w:p>
    <w:p w14:paraId="57A962DF" w14:textId="37586B69" w:rsidR="00AB0696" w:rsidRPr="00EF5688" w:rsidRDefault="00AB0696" w:rsidP="00AB0696">
      <w:pPr>
        <w:pStyle w:val="NoSpacing"/>
        <w:jc w:val="highKashida"/>
        <w:rPr>
          <w:rFonts w:ascii="Calibri" w:eastAsia="Calibri" w:hAnsi="Calibri" w:cs="Calibri"/>
          <w:b/>
          <w:sz w:val="36"/>
          <w:szCs w:val="36"/>
        </w:rPr>
      </w:pPr>
      <w:r w:rsidRPr="00EF5688">
        <w:rPr>
          <w:rFonts w:ascii="Calibri" w:eastAsia="Calibri" w:hAnsi="Calibri" w:cs="Calibri"/>
          <w:b/>
          <w:sz w:val="36"/>
          <w:szCs w:val="36"/>
        </w:rPr>
        <w:t>Utilities:</w:t>
      </w:r>
    </w:p>
    <w:p w14:paraId="1842E5E6" w14:textId="31ACE7E3" w:rsidR="00AB0696" w:rsidRPr="007E6372" w:rsidRDefault="00AB0696" w:rsidP="00B51810">
      <w:r w:rsidRPr="007E6372">
        <w:rPr>
          <w:rFonts w:eastAsia="Calibri"/>
        </w:rPr>
        <w:t xml:space="preserve">Have </w:t>
      </w:r>
      <w:proofErr w:type="gramStart"/>
      <w:r w:rsidRPr="007E6372">
        <w:rPr>
          <w:rFonts w:eastAsia="Calibri"/>
        </w:rPr>
        <w:t>su</w:t>
      </w:r>
      <w:r w:rsidRPr="007E6372">
        <w:t>pervised  the</w:t>
      </w:r>
      <w:proofErr w:type="gramEnd"/>
      <w:r w:rsidRPr="007E6372">
        <w:t xml:space="preserve"> maintenance, troubleshooting and repair of following Boilers, compressors, and Water treatment plant.</w:t>
      </w:r>
    </w:p>
    <w:p w14:paraId="597A56B6" w14:textId="77777777" w:rsidR="00AB0696" w:rsidRPr="007E6372" w:rsidRDefault="00AB0696" w:rsidP="000C0607">
      <w:r w:rsidRPr="007E6372">
        <w:t>Boilers:</w:t>
      </w:r>
    </w:p>
    <w:p w14:paraId="455D59C3" w14:textId="77777777" w:rsidR="00AB0696" w:rsidRPr="000C0607" w:rsidRDefault="00AB0696" w:rsidP="000C0607">
      <w:pPr>
        <w:rPr>
          <w:rStyle w:val="SubtleReference"/>
          <w:b/>
          <w:sz w:val="24"/>
          <w:szCs w:val="24"/>
        </w:rPr>
      </w:pPr>
      <w:r w:rsidRPr="000C0607">
        <w:rPr>
          <w:rStyle w:val="SubtleReference"/>
          <w:b/>
          <w:sz w:val="24"/>
          <w:szCs w:val="24"/>
        </w:rPr>
        <w:t xml:space="preserve">Two 25 TPH Chain Grate Boiler       One 15 TPH Chain grate Boiler </w:t>
      </w:r>
    </w:p>
    <w:p w14:paraId="294958EB" w14:textId="77777777" w:rsidR="00AB0696" w:rsidRPr="000C0607" w:rsidRDefault="00AB0696" w:rsidP="000C0607">
      <w:pPr>
        <w:rPr>
          <w:rStyle w:val="SubtleReference"/>
          <w:b/>
          <w:sz w:val="24"/>
          <w:szCs w:val="24"/>
        </w:rPr>
      </w:pPr>
      <w:r w:rsidRPr="000C0607">
        <w:rPr>
          <w:rStyle w:val="SubtleReference"/>
          <w:b/>
          <w:sz w:val="24"/>
          <w:szCs w:val="24"/>
        </w:rPr>
        <w:t xml:space="preserve">One 10 TPH BASOKI CFB Boiler        Four 10 TPH Gas/HFO fired boilers </w:t>
      </w:r>
    </w:p>
    <w:p w14:paraId="7DE5095B" w14:textId="77777777" w:rsidR="00AB0696" w:rsidRPr="000C0607" w:rsidRDefault="00AB0696" w:rsidP="000C0607">
      <w:pPr>
        <w:rPr>
          <w:sz w:val="24"/>
          <w:szCs w:val="24"/>
        </w:rPr>
      </w:pPr>
      <w:r w:rsidRPr="000C0607">
        <w:rPr>
          <w:sz w:val="24"/>
          <w:szCs w:val="24"/>
        </w:rPr>
        <w:t>Air Compressors:</w:t>
      </w:r>
    </w:p>
    <w:p w14:paraId="56A4EE08" w14:textId="77777777" w:rsidR="00AB0696" w:rsidRPr="000C0607" w:rsidRDefault="00AB0696" w:rsidP="000C0607">
      <w:pPr>
        <w:rPr>
          <w:rStyle w:val="SubtleReference"/>
          <w:b/>
          <w:bCs/>
          <w:sz w:val="24"/>
          <w:szCs w:val="24"/>
        </w:rPr>
      </w:pPr>
      <w:r w:rsidRPr="000C0607">
        <w:rPr>
          <w:rStyle w:val="SubtleReference"/>
          <w:b/>
          <w:bCs/>
          <w:sz w:val="24"/>
          <w:szCs w:val="24"/>
        </w:rPr>
        <w:t xml:space="preserve">02 Sets of ZR250 FF Atlas Copco Screw Compressors   </w:t>
      </w:r>
    </w:p>
    <w:p w14:paraId="104C7A0F" w14:textId="77777777" w:rsidR="00AB0696" w:rsidRPr="000C0607" w:rsidRDefault="00AB0696" w:rsidP="000C0607">
      <w:pPr>
        <w:rPr>
          <w:rStyle w:val="SubtleReference"/>
          <w:b/>
          <w:bCs/>
          <w:sz w:val="24"/>
          <w:szCs w:val="24"/>
        </w:rPr>
      </w:pPr>
      <w:r w:rsidRPr="000C0607">
        <w:rPr>
          <w:rStyle w:val="SubtleReference"/>
          <w:b/>
          <w:bCs/>
          <w:sz w:val="24"/>
          <w:szCs w:val="24"/>
        </w:rPr>
        <w:t xml:space="preserve"> 02 Sets of ZR250 VSD Atlas Copco Screw Compressors</w:t>
      </w:r>
    </w:p>
    <w:p w14:paraId="60F33A0F" w14:textId="77777777" w:rsidR="00AB0696" w:rsidRPr="000C0607" w:rsidRDefault="00AB0696" w:rsidP="000C0607">
      <w:pPr>
        <w:rPr>
          <w:rStyle w:val="SubtleReference"/>
          <w:b/>
          <w:bCs/>
          <w:sz w:val="24"/>
          <w:szCs w:val="24"/>
        </w:rPr>
      </w:pPr>
      <w:r w:rsidRPr="000C0607">
        <w:rPr>
          <w:rStyle w:val="SubtleReference"/>
          <w:b/>
          <w:bCs/>
          <w:sz w:val="24"/>
          <w:szCs w:val="24"/>
        </w:rPr>
        <w:t xml:space="preserve">02 Sets of GA1408 Atlas Copco Screw Compressors </w:t>
      </w:r>
    </w:p>
    <w:p w14:paraId="6E073C85" w14:textId="77777777" w:rsidR="00AB0696" w:rsidRPr="000C0607" w:rsidRDefault="00AB0696" w:rsidP="000C0607">
      <w:pPr>
        <w:rPr>
          <w:rStyle w:val="SubtleReference"/>
          <w:b/>
          <w:bCs/>
          <w:sz w:val="24"/>
          <w:szCs w:val="24"/>
        </w:rPr>
      </w:pPr>
      <w:r w:rsidRPr="000C0607">
        <w:rPr>
          <w:rStyle w:val="SubtleReference"/>
          <w:b/>
          <w:bCs/>
          <w:sz w:val="24"/>
          <w:szCs w:val="24"/>
        </w:rPr>
        <w:t>02 Sets of ZH560+ Atlas Copco Centrifugal Compressors</w:t>
      </w:r>
    </w:p>
    <w:p w14:paraId="26A9A9D0" w14:textId="77777777" w:rsidR="00AB0696" w:rsidRPr="000C0607" w:rsidRDefault="00AB0696" w:rsidP="000C0607">
      <w:pPr>
        <w:rPr>
          <w:bCs/>
          <w:sz w:val="24"/>
          <w:szCs w:val="24"/>
        </w:rPr>
      </w:pPr>
      <w:r w:rsidRPr="000C0607">
        <w:rPr>
          <w:rStyle w:val="SubtleReference"/>
          <w:b/>
          <w:bCs/>
          <w:sz w:val="24"/>
          <w:szCs w:val="24"/>
        </w:rPr>
        <w:t>02 Sets of LGD90 Wuxi Screw Air Compressors</w:t>
      </w:r>
    </w:p>
    <w:p w14:paraId="36E422A2" w14:textId="77777777" w:rsidR="007E6372" w:rsidRDefault="00AB0696" w:rsidP="00AB0696">
      <w:pPr>
        <w:pStyle w:val="NoSpacing"/>
        <w:ind w:right="-580"/>
        <w:rPr>
          <w:rFonts w:ascii="Calibri" w:eastAsia="Calibri" w:hAnsi="Calibri" w:cs="Calibri"/>
          <w:b/>
          <w:szCs w:val="28"/>
        </w:rPr>
      </w:pPr>
      <w:r w:rsidRPr="00EF5688">
        <w:rPr>
          <w:rFonts w:ascii="Calibri" w:eastAsia="Calibri" w:hAnsi="Calibri" w:cs="Calibri"/>
          <w:b/>
          <w:szCs w:val="28"/>
        </w:rPr>
        <w:t>Water Treatment Plant</w:t>
      </w:r>
      <w:r w:rsidR="007E6372">
        <w:rPr>
          <w:rFonts w:ascii="Calibri" w:eastAsia="Calibri" w:hAnsi="Calibri" w:cs="Calibri"/>
          <w:b/>
          <w:szCs w:val="28"/>
        </w:rPr>
        <w:t>:</w:t>
      </w:r>
    </w:p>
    <w:p w14:paraId="55E44ED4" w14:textId="4E94A3C6" w:rsidR="00AB0696" w:rsidRPr="007E6372" w:rsidRDefault="00AB0696" w:rsidP="00AB0696">
      <w:pPr>
        <w:pStyle w:val="NoSpacing"/>
        <w:ind w:right="-580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 </w:t>
      </w:r>
      <w:r w:rsidR="00B51810">
        <w:rPr>
          <w:rFonts w:asciiTheme="minorHAnsi" w:hAnsiTheme="minorHAnsi" w:cstheme="minorHAnsi"/>
        </w:rPr>
        <w:t xml:space="preserve">Consisting </w:t>
      </w:r>
      <w:proofErr w:type="gramStart"/>
      <w:r w:rsidR="00B51810">
        <w:rPr>
          <w:rFonts w:asciiTheme="minorHAnsi" w:hAnsiTheme="minorHAnsi" w:cstheme="minorHAnsi"/>
        </w:rPr>
        <w:t xml:space="preserve">of </w:t>
      </w:r>
      <w:r w:rsidRPr="007E6372">
        <w:rPr>
          <w:rFonts w:asciiTheme="minorHAnsi" w:hAnsiTheme="minorHAnsi" w:cstheme="minorHAnsi"/>
        </w:rPr>
        <w:t xml:space="preserve"> KSB</w:t>
      </w:r>
      <w:proofErr w:type="gramEnd"/>
      <w:r w:rsidRPr="007E6372">
        <w:rPr>
          <w:rFonts w:asciiTheme="minorHAnsi" w:hAnsiTheme="minorHAnsi" w:cstheme="minorHAnsi"/>
        </w:rPr>
        <w:t xml:space="preserve"> DWT B12 Raw water turbines, Multimedia filters, Activated Carbon Filters, RO plant, EDI Module, RO water transfer pump and Condensate Pumps.</w:t>
      </w:r>
    </w:p>
    <w:p w14:paraId="32B0F2AF" w14:textId="77777777" w:rsidR="00AB0696" w:rsidRPr="007E6372" w:rsidRDefault="00AB0696" w:rsidP="00AB0696">
      <w:pPr>
        <w:pStyle w:val="NoSpacing"/>
        <w:ind w:right="-580"/>
        <w:rPr>
          <w:rFonts w:asciiTheme="minorHAnsi" w:hAnsiTheme="minorHAnsi" w:cstheme="minorHAnsi"/>
        </w:rPr>
      </w:pPr>
      <w:r w:rsidRPr="007E6372">
        <w:rPr>
          <w:rFonts w:asciiTheme="minorHAnsi" w:eastAsia="Calibri" w:hAnsiTheme="minorHAnsi" w:cstheme="minorHAnsi"/>
          <w:b/>
          <w:szCs w:val="28"/>
        </w:rPr>
        <w:t>Effluent Plant</w:t>
      </w:r>
      <w:r w:rsidRPr="007E6372">
        <w:rPr>
          <w:rFonts w:asciiTheme="minorHAnsi" w:hAnsiTheme="minorHAnsi" w:cstheme="minorHAnsi"/>
        </w:rPr>
        <w:t xml:space="preserve"> including SCAN/ETA Centrifugal pumps, different Types of   Screens</w:t>
      </w:r>
    </w:p>
    <w:p w14:paraId="495AEAFB" w14:textId="77777777" w:rsidR="00AB0696" w:rsidRPr="00E11054" w:rsidRDefault="00AB0696" w:rsidP="00AB0696">
      <w:pPr>
        <w:pStyle w:val="NoSpacing"/>
        <w:ind w:right="-580"/>
      </w:pPr>
    </w:p>
    <w:p w14:paraId="3FF57CFF" w14:textId="77777777" w:rsidR="00AB0696" w:rsidRPr="00EF5688" w:rsidRDefault="00AB0696" w:rsidP="00AB0696">
      <w:pPr>
        <w:pStyle w:val="NoSpacing"/>
        <w:ind w:right="-580"/>
        <w:rPr>
          <w:b/>
          <w:bCs/>
          <w:sz w:val="32"/>
          <w:szCs w:val="32"/>
        </w:rPr>
      </w:pPr>
      <w:r w:rsidRPr="00EF5688">
        <w:rPr>
          <w:b/>
          <w:bCs/>
          <w:sz w:val="32"/>
          <w:szCs w:val="32"/>
        </w:rPr>
        <w:t>Industrial Projects</w:t>
      </w:r>
    </w:p>
    <w:p w14:paraId="4B365524" w14:textId="6364A999" w:rsidR="00B51810" w:rsidRDefault="00AB0696" w:rsidP="00AC21B0">
      <w:pPr>
        <w:pStyle w:val="NoSpacing"/>
        <w:numPr>
          <w:ilvl w:val="0"/>
          <w:numId w:val="17"/>
        </w:numPr>
        <w:tabs>
          <w:tab w:val="left" w:pos="567"/>
        </w:tabs>
        <w:ind w:left="426" w:right="-580"/>
        <w:jc w:val="lowKashida"/>
        <w:rPr>
          <w:rFonts w:asciiTheme="minorHAnsi" w:eastAsia="Calibr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Erection and Commissioning of Two Sets of </w:t>
      </w:r>
      <w:r w:rsidRPr="007E6372">
        <w:rPr>
          <w:rFonts w:asciiTheme="minorHAnsi" w:eastAsia="Calibri" w:hAnsiTheme="minorHAnsi" w:cstheme="minorHAnsi"/>
        </w:rPr>
        <w:t xml:space="preserve">ZH-560+ Atlas Copco Centrifugal Air </w:t>
      </w:r>
    </w:p>
    <w:p w14:paraId="47C905FF" w14:textId="6FCF4BD8" w:rsidR="00AB0696" w:rsidRPr="007E6372" w:rsidRDefault="00B51810" w:rsidP="00AC21B0">
      <w:pPr>
        <w:pStyle w:val="NoSpacing"/>
        <w:ind w:left="0" w:right="-580" w:firstLine="0"/>
        <w:jc w:val="lowKashida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</w:t>
      </w:r>
      <w:r w:rsidR="00AB0696" w:rsidRPr="007E6372">
        <w:rPr>
          <w:rFonts w:asciiTheme="minorHAnsi" w:eastAsia="Calibri" w:hAnsiTheme="minorHAnsi" w:cstheme="minorHAnsi"/>
        </w:rPr>
        <w:t xml:space="preserve">Compressors     </w:t>
      </w:r>
    </w:p>
    <w:p w14:paraId="1DBA1C6B" w14:textId="77777777" w:rsidR="00B51810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2. </w:t>
      </w:r>
      <w:r w:rsidRPr="007E6372">
        <w:rPr>
          <w:rFonts w:asciiTheme="minorHAnsi" w:eastAsia="Calibri" w:hAnsiTheme="minorHAnsi" w:cstheme="minorHAnsi"/>
        </w:rPr>
        <w:t xml:space="preserve">Modification of CFBC Boiler Furnace bed and Multicyclone </w:t>
      </w:r>
      <w:r w:rsidRPr="007E6372">
        <w:rPr>
          <w:rFonts w:asciiTheme="minorHAnsi" w:hAnsiTheme="minorHAnsi" w:cstheme="minorHAnsi"/>
        </w:rPr>
        <w:t xml:space="preserve">to improve the boiler </w:t>
      </w:r>
    </w:p>
    <w:p w14:paraId="05F7ECCB" w14:textId="27B04483" w:rsidR="00AB0696" w:rsidRPr="007E6372" w:rsidRDefault="00B51810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B0696" w:rsidRPr="007E6372">
        <w:rPr>
          <w:rFonts w:asciiTheme="minorHAnsi" w:hAnsiTheme="minorHAnsi" w:cstheme="minorHAnsi"/>
        </w:rPr>
        <w:t xml:space="preserve">combustion efficiency,  </w:t>
      </w:r>
    </w:p>
    <w:p w14:paraId="1343E378" w14:textId="77777777" w:rsidR="00AB0696" w:rsidRPr="007E6372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    reduce the LOI and Wear tear of Bed Air Nozzles</w:t>
      </w:r>
    </w:p>
    <w:p w14:paraId="2E7A1D28" w14:textId="77777777" w:rsidR="00AB0696" w:rsidRPr="007E6372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3. Erection and Commissioning of </w:t>
      </w:r>
      <w:r w:rsidRPr="007E6372">
        <w:rPr>
          <w:rFonts w:asciiTheme="minorHAnsi" w:eastAsia="Calibri" w:hAnsiTheme="minorHAnsi" w:cstheme="minorHAnsi"/>
        </w:rPr>
        <w:t>25 TPH Coal fired Chain Grate Boiler</w:t>
      </w:r>
    </w:p>
    <w:p w14:paraId="1DBD419A" w14:textId="77777777" w:rsidR="00AB0696" w:rsidRPr="007E6372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4. Erection and Commissioning of </w:t>
      </w:r>
      <w:r w:rsidRPr="007E6372">
        <w:rPr>
          <w:rFonts w:asciiTheme="minorHAnsi" w:eastAsia="Calibri" w:hAnsiTheme="minorHAnsi" w:cstheme="minorHAnsi"/>
        </w:rPr>
        <w:t>25 TPH Coal fired Chain Grate Boiler</w:t>
      </w:r>
    </w:p>
    <w:p w14:paraId="4433DEF2" w14:textId="77777777" w:rsidR="00B51810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>5. Retrofit of</w:t>
      </w:r>
      <w:r w:rsidRPr="007E6372">
        <w:rPr>
          <w:rFonts w:asciiTheme="minorHAnsi" w:eastAsia="Calibri" w:hAnsiTheme="minorHAnsi" w:cstheme="minorHAnsi"/>
        </w:rPr>
        <w:t xml:space="preserve"> Napier Turbocharger NA297</w:t>
      </w:r>
      <w:r w:rsidRPr="007E6372">
        <w:rPr>
          <w:rFonts w:asciiTheme="minorHAnsi" w:hAnsiTheme="minorHAnsi" w:cstheme="minorHAnsi"/>
        </w:rPr>
        <w:t xml:space="preserve"> in place of </w:t>
      </w:r>
      <w:proofErr w:type="spellStart"/>
      <w:r w:rsidRPr="007E6372">
        <w:rPr>
          <w:rFonts w:asciiTheme="minorHAnsi" w:hAnsiTheme="minorHAnsi" w:cstheme="minorHAnsi"/>
        </w:rPr>
        <w:t>Turbomeca</w:t>
      </w:r>
      <w:proofErr w:type="spellEnd"/>
      <w:r w:rsidRPr="007E6372">
        <w:rPr>
          <w:rFonts w:asciiTheme="minorHAnsi" w:hAnsiTheme="minorHAnsi" w:cstheme="minorHAnsi"/>
        </w:rPr>
        <w:t xml:space="preserve"> HS 4807 on Wartsila </w:t>
      </w:r>
    </w:p>
    <w:p w14:paraId="008A8206" w14:textId="7A837C6E" w:rsidR="00AB0696" w:rsidRPr="007E6372" w:rsidRDefault="00B51810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AB0696" w:rsidRPr="007E6372">
        <w:rPr>
          <w:rFonts w:asciiTheme="minorHAnsi" w:hAnsiTheme="minorHAnsi" w:cstheme="minorHAnsi"/>
        </w:rPr>
        <w:t xml:space="preserve">12V32 Engine to </w:t>
      </w:r>
    </w:p>
    <w:p w14:paraId="5CAAC1D2" w14:textId="77777777" w:rsidR="00AB0696" w:rsidRPr="007E6372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    improve the engine Air Fuel ratio, efficiency and reduce the NOx &amp; </w:t>
      </w:r>
      <w:proofErr w:type="spellStart"/>
      <w:r w:rsidRPr="007E6372">
        <w:rPr>
          <w:rFonts w:asciiTheme="minorHAnsi" w:hAnsiTheme="minorHAnsi" w:cstheme="minorHAnsi"/>
        </w:rPr>
        <w:t>SOx</w:t>
      </w:r>
      <w:proofErr w:type="spellEnd"/>
    </w:p>
    <w:p w14:paraId="1DDA847C" w14:textId="77777777" w:rsidR="00AB0696" w:rsidRPr="007E6372" w:rsidRDefault="00AB0696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 w:rsidRPr="007E6372">
        <w:rPr>
          <w:rFonts w:asciiTheme="minorHAnsi" w:hAnsiTheme="minorHAnsi" w:cstheme="minorHAnsi"/>
        </w:rPr>
        <w:t xml:space="preserve">6. Conversion of </w:t>
      </w:r>
      <w:r w:rsidRPr="007E6372">
        <w:rPr>
          <w:rFonts w:asciiTheme="minorHAnsi" w:eastAsia="Calibri" w:hAnsiTheme="minorHAnsi" w:cstheme="minorHAnsi"/>
        </w:rPr>
        <w:t>15TPH Coal fired boiler</w:t>
      </w:r>
      <w:r w:rsidRPr="007E6372">
        <w:rPr>
          <w:rFonts w:asciiTheme="minorHAnsi" w:hAnsiTheme="minorHAnsi" w:cstheme="minorHAnsi"/>
        </w:rPr>
        <w:t xml:space="preserve"> from Step Grate to Chain Grate boiler</w:t>
      </w:r>
    </w:p>
    <w:p w14:paraId="2568C84D" w14:textId="773AEFCB" w:rsidR="00B51810" w:rsidRDefault="00B51810" w:rsidP="00AC21B0">
      <w:pPr>
        <w:pStyle w:val="NoSpacing"/>
        <w:ind w:left="0" w:right="-580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</w:t>
      </w:r>
    </w:p>
    <w:p w14:paraId="5F1BD9D6" w14:textId="70050AD7" w:rsidR="00AB0696" w:rsidRPr="00B51810" w:rsidRDefault="00B51810" w:rsidP="00AC21B0">
      <w:pPr>
        <w:pStyle w:val="NoSpacing"/>
        <w:ind w:left="0" w:right="-580"/>
        <w:jc w:val="lowKashida"/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</w:rPr>
      </w:pPr>
      <w:r>
        <w:rPr>
          <w:rFonts w:asciiTheme="minorHAnsi" w:hAnsiTheme="minorHAnsi" w:cstheme="minorHAnsi"/>
        </w:rPr>
        <w:t xml:space="preserve">    </w:t>
      </w:r>
    </w:p>
    <w:p w14:paraId="4A80C24E" w14:textId="77777777" w:rsidR="00AB0696" w:rsidRPr="00AB0696" w:rsidRDefault="00AB0696" w:rsidP="00AB0696">
      <w:pPr>
        <w:keepNext/>
        <w:keepLines/>
        <w:spacing w:after="217"/>
        <w:ind w:left="-5"/>
        <w:outlineLvl w:val="1"/>
        <w:rPr>
          <w:rFonts w:ascii="Calibri" w:eastAsia="Calibri" w:hAnsi="Calibri" w:cs="Calibri"/>
          <w:b/>
          <w:color w:val="323B4C"/>
          <w:kern w:val="2"/>
          <w:szCs w:val="28"/>
          <w:lang w:val="en-GB" w:eastAsia="en-GB"/>
          <w14:ligatures w14:val="standardContextual"/>
        </w:rPr>
      </w:pPr>
      <w:r w:rsidRPr="006D2A6C">
        <w:rPr>
          <w:rFonts w:ascii="Calibri" w:eastAsia="Calibri" w:hAnsi="Calibri" w:cs="Calibri"/>
          <w:b/>
          <w:color w:val="323B4C"/>
          <w:kern w:val="2"/>
          <w:sz w:val="34"/>
          <w:lang w:val="en-GB" w:eastAsia="en-GB"/>
          <w14:ligatures w14:val="standardContextual"/>
        </w:rPr>
        <w:t>Industrial Expertise</w:t>
      </w:r>
    </w:p>
    <w:p w14:paraId="48AB02D3" w14:textId="77777777" w:rsidR="00AB0696" w:rsidRPr="00AB0696" w:rsidRDefault="00AB0696" w:rsidP="00AB0696">
      <w:pPr>
        <w:pStyle w:val="ListParagraph"/>
        <w:numPr>
          <w:ilvl w:val="0"/>
          <w:numId w:val="14"/>
        </w:numPr>
        <w:spacing w:after="25" w:line="259" w:lineRule="auto"/>
        <w:ind w:right="-455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 xml:space="preserve">Major Overhauling of 18MW Steam turbine including rotor sand blasting and dynamic balancing, Main Lube oil pump overhauling, turbine bearings &amp; seals replacement, </w:t>
      </w:r>
      <w:proofErr w:type="gramStart"/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Generator  Exciter</w:t>
      </w:r>
      <w:proofErr w:type="gramEnd"/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 xml:space="preserve"> rotor &amp; stator replacement and Gap adjustment</w:t>
      </w:r>
    </w:p>
    <w:p w14:paraId="63984658" w14:textId="77777777" w:rsidR="00AB0696" w:rsidRPr="00AB0696" w:rsidRDefault="00AB0696" w:rsidP="00AB0696">
      <w:pPr>
        <w:pStyle w:val="ListParagraph"/>
        <w:numPr>
          <w:ilvl w:val="0"/>
          <w:numId w:val="14"/>
        </w:numPr>
        <w:spacing w:after="35" w:line="259" w:lineRule="auto"/>
        <w:ind w:right="-455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Major Overhauling &amp; troubleshooting of Wartsila 12V32 DF Engines Including 4K, 8K,12K, 24K and 48K maintenance. Borescope inspection of Gas Turbines and DF Engines</w:t>
      </w:r>
    </w:p>
    <w:p w14:paraId="63CF9B2C" w14:textId="77777777" w:rsidR="00AB0696" w:rsidRPr="00AB0696" w:rsidRDefault="00AB0696" w:rsidP="00AB0696">
      <w:pPr>
        <w:pStyle w:val="ListParagraph"/>
        <w:numPr>
          <w:ilvl w:val="0"/>
          <w:numId w:val="14"/>
        </w:numPr>
        <w:spacing w:after="25" w:line="259" w:lineRule="auto"/>
        <w:ind w:right="-455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Dynamic Balancing of Gas turbine rotors, Boiler F.D/</w:t>
      </w:r>
      <w:proofErr w:type="gramStart"/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I.D</w:t>
      </w:r>
      <w:proofErr w:type="gramEnd"/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 xml:space="preserve"> Fans, Coal Crushers, Blowers and Rotary screens Laser Alignment of Gas turbines, Gas/Air Compressors, HP Pumps, F.D and I.D Fans</w:t>
      </w:r>
    </w:p>
    <w:p w14:paraId="2E80D4D5" w14:textId="77777777" w:rsidR="00AB0696" w:rsidRPr="00AB0696" w:rsidRDefault="00AB0696" w:rsidP="00AB0696">
      <w:pPr>
        <w:pStyle w:val="ListParagraph"/>
        <w:numPr>
          <w:ilvl w:val="0"/>
          <w:numId w:val="14"/>
        </w:numPr>
        <w:spacing w:after="25" w:line="259" w:lineRule="auto"/>
        <w:ind w:right="-455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Dismantling and Assembling of Gas Turbine Generators for rewinding and dry ice cleaning</w:t>
      </w:r>
    </w:p>
    <w:p w14:paraId="1F71ADCC" w14:textId="77777777" w:rsidR="00AB0696" w:rsidRPr="00AB0696" w:rsidRDefault="00AB0696" w:rsidP="00AB0696">
      <w:pPr>
        <w:pStyle w:val="ListParagraph"/>
        <w:numPr>
          <w:ilvl w:val="0"/>
          <w:numId w:val="14"/>
        </w:numPr>
        <w:spacing w:after="25" w:line="259" w:lineRule="auto"/>
        <w:ind w:right="-455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Thermal Spray Coating (</w:t>
      </w:r>
      <w:proofErr w:type="spellStart"/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Antiwear</w:t>
      </w:r>
      <w:proofErr w:type="spellEnd"/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 xml:space="preserve"> coating) of CFBC Boiler Water wall tubes</w:t>
      </w:r>
    </w:p>
    <w:p w14:paraId="67252A59" w14:textId="77777777" w:rsidR="00AB0696" w:rsidRPr="00AB0696" w:rsidRDefault="00AB0696" w:rsidP="00AB0696">
      <w:pPr>
        <w:pStyle w:val="ListParagraph"/>
        <w:numPr>
          <w:ilvl w:val="0"/>
          <w:numId w:val="14"/>
        </w:numPr>
        <w:spacing w:after="25" w:line="259" w:lineRule="auto"/>
        <w:ind w:right="-455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Annual Maintenance and Inspection of High pressure CFBC Boilers Rotating Equipment vibration data analysis and finding remedy actions against root causes</w:t>
      </w:r>
    </w:p>
    <w:p w14:paraId="17D67DDD" w14:textId="77777777" w:rsidR="00AB0696" w:rsidRDefault="00AB0696" w:rsidP="00AB0696">
      <w:pPr>
        <w:pStyle w:val="ListParagraph"/>
        <w:numPr>
          <w:ilvl w:val="0"/>
          <w:numId w:val="14"/>
        </w:numPr>
        <w:spacing w:after="25" w:line="259" w:lineRule="auto"/>
        <w:ind w:right="-455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  <w:r w:rsidRPr="00AB0696"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  <w:t>New Project Feasibility study, Calculation of ROI and Payback period Maintenance KPIs: Maintenance Unit cost calculation and plant feasibility analysis.</w:t>
      </w:r>
    </w:p>
    <w:p w14:paraId="67004190" w14:textId="77777777" w:rsidR="007E6372" w:rsidRPr="00AB0696" w:rsidRDefault="007E6372" w:rsidP="007E6372">
      <w:pPr>
        <w:pStyle w:val="ListParagraph"/>
        <w:spacing w:after="25" w:line="259" w:lineRule="auto"/>
        <w:ind w:right="-455" w:firstLine="0"/>
        <w:jc w:val="both"/>
        <w:rPr>
          <w:rFonts w:ascii="Calibri" w:eastAsia="Calibri" w:hAnsi="Calibri" w:cs="Calibri"/>
          <w:bCs/>
          <w:color w:val="323B4C"/>
          <w:kern w:val="2"/>
          <w:szCs w:val="28"/>
          <w:lang w:val="en-GB" w:eastAsia="en-GB"/>
          <w14:ligatures w14:val="standardContextual"/>
        </w:rPr>
      </w:pPr>
    </w:p>
    <w:p w14:paraId="3F670C8D" w14:textId="2139E1BD" w:rsidR="00932452" w:rsidRPr="00AB0696" w:rsidRDefault="002E6C19" w:rsidP="00AB0696">
      <w:pPr>
        <w:pStyle w:val="ListParagraph"/>
        <w:numPr>
          <w:ilvl w:val="0"/>
          <w:numId w:val="13"/>
        </w:numPr>
        <w:tabs>
          <w:tab w:val="center" w:pos="4336"/>
        </w:tabs>
        <w:ind w:right="0"/>
        <w:rPr>
          <w:b/>
        </w:rPr>
      </w:pPr>
      <w:r w:rsidRPr="00EA19F9">
        <w:rPr>
          <w:b/>
          <w:color w:val="FF0000"/>
          <w:sz w:val="24"/>
          <w:szCs w:val="24"/>
        </w:rPr>
        <w:t xml:space="preserve">ANOUD POWER GENERATION LIMITED Korangi Industrial </w:t>
      </w:r>
      <w:proofErr w:type="spellStart"/>
      <w:proofErr w:type="gramStart"/>
      <w:r w:rsidRPr="00EA19F9">
        <w:rPr>
          <w:b/>
          <w:color w:val="FF0000"/>
          <w:sz w:val="24"/>
          <w:szCs w:val="24"/>
        </w:rPr>
        <w:t>karachi</w:t>
      </w:r>
      <w:proofErr w:type="spellEnd"/>
      <w:r w:rsidRPr="00EA19F9">
        <w:rPr>
          <w:b/>
          <w:color w:val="FF0000"/>
        </w:rPr>
        <w:t xml:space="preserve"> .</w:t>
      </w:r>
      <w:proofErr w:type="gramEnd"/>
      <w:r w:rsidR="00E902E0" w:rsidRPr="00BF18C8">
        <w:rPr>
          <w:b/>
        </w:rPr>
        <w:t xml:space="preserve">  “</w:t>
      </w:r>
      <w:r w:rsidR="0059702F" w:rsidRPr="00BF18C8">
        <w:rPr>
          <w:b/>
        </w:rPr>
        <w:t xml:space="preserve">Manager </w:t>
      </w:r>
      <w:r w:rsidR="004C10D4">
        <w:rPr>
          <w:b/>
        </w:rPr>
        <w:t>Power</w:t>
      </w:r>
      <w:r w:rsidR="003302A1">
        <w:rPr>
          <w:b/>
        </w:rPr>
        <w:t xml:space="preserve"> </w:t>
      </w:r>
      <w:proofErr w:type="gramStart"/>
      <w:r w:rsidR="003302A1">
        <w:rPr>
          <w:b/>
        </w:rPr>
        <w:t xml:space="preserve">Plant </w:t>
      </w:r>
      <w:r w:rsidR="00E902E0" w:rsidRPr="00BF18C8">
        <w:rPr>
          <w:b/>
        </w:rPr>
        <w:t>”</w:t>
      </w:r>
      <w:proofErr w:type="gramEnd"/>
      <w:r>
        <w:rPr>
          <w:b/>
        </w:rPr>
        <w:t xml:space="preserve"> Sep- 2007 to Aapril-2014</w:t>
      </w:r>
    </w:p>
    <w:p w14:paraId="6F5946E0" w14:textId="3B37D0F3" w:rsidR="00932452" w:rsidRPr="00467879" w:rsidRDefault="00916E2D" w:rsidP="002837E3">
      <w:pPr>
        <w:numPr>
          <w:ilvl w:val="1"/>
          <w:numId w:val="2"/>
        </w:numPr>
        <w:ind w:right="-439" w:hanging="409"/>
        <w:jc w:val="mediumKashida"/>
        <w:rPr>
          <w:sz w:val="24"/>
          <w:szCs w:val="24"/>
        </w:rPr>
      </w:pPr>
      <w:r w:rsidRPr="00467879">
        <w:rPr>
          <w:sz w:val="24"/>
          <w:szCs w:val="24"/>
        </w:rPr>
        <w:t xml:space="preserve">A </w:t>
      </w:r>
      <w:r w:rsidR="00E902E0" w:rsidRPr="00467879">
        <w:rPr>
          <w:sz w:val="24"/>
          <w:szCs w:val="24"/>
        </w:rPr>
        <w:t>Captive cum IPP Power plant of 30</w:t>
      </w:r>
      <w:r w:rsidRPr="00467879">
        <w:rPr>
          <w:sz w:val="24"/>
          <w:szCs w:val="24"/>
        </w:rPr>
        <w:t xml:space="preserve"> MW consisting of HFO&amp; Gas engines. I have worked as team leader for preventive / routine maintenance, shut down plans, cost economical solutions, yearly development plans, departmental quality objectives through a team of graduate engineers, associate engineers, supervisors, and technicians etc.</w:t>
      </w:r>
    </w:p>
    <w:p w14:paraId="4F00EE6B" w14:textId="6757D64A" w:rsidR="00932452" w:rsidRPr="00467879" w:rsidRDefault="00916E2D" w:rsidP="002837E3">
      <w:pPr>
        <w:numPr>
          <w:ilvl w:val="1"/>
          <w:numId w:val="2"/>
        </w:numPr>
        <w:ind w:right="-439" w:hanging="409"/>
        <w:jc w:val="mediumKashida"/>
        <w:rPr>
          <w:sz w:val="24"/>
          <w:szCs w:val="24"/>
        </w:rPr>
      </w:pPr>
      <w:r w:rsidRPr="00467879">
        <w:rPr>
          <w:sz w:val="24"/>
          <w:szCs w:val="24"/>
        </w:rPr>
        <w:t>M/s Anoud Power Generation Limited (APGL) established in July 2001 with the generation capacity of 24 MW HFO based engines (Niigata 18V32CLX, Japan) having capacity of 5.96 MW each.</w:t>
      </w:r>
    </w:p>
    <w:p w14:paraId="71C76033" w14:textId="2FC4B0D2" w:rsidR="00932452" w:rsidRPr="00722F9D" w:rsidRDefault="00916E2D" w:rsidP="002837E3">
      <w:pPr>
        <w:numPr>
          <w:ilvl w:val="1"/>
          <w:numId w:val="2"/>
        </w:numPr>
        <w:ind w:right="-439" w:hanging="409"/>
        <w:jc w:val="mediumKashida"/>
        <w:rPr>
          <w:sz w:val="24"/>
          <w:szCs w:val="24"/>
        </w:rPr>
      </w:pPr>
      <w:r w:rsidRPr="00467879">
        <w:rPr>
          <w:sz w:val="24"/>
          <w:szCs w:val="24"/>
        </w:rPr>
        <w:t xml:space="preserve">I have converted these engines on dual fuel </w:t>
      </w:r>
      <w:proofErr w:type="spellStart"/>
      <w:r w:rsidRPr="00467879">
        <w:rPr>
          <w:sz w:val="24"/>
          <w:szCs w:val="24"/>
        </w:rPr>
        <w:t>ie</w:t>
      </w:r>
      <w:proofErr w:type="spellEnd"/>
      <w:r w:rsidRPr="00467879">
        <w:rPr>
          <w:sz w:val="24"/>
          <w:szCs w:val="24"/>
        </w:rPr>
        <w:t xml:space="preserve"> gas and HFO 40% @ 60 % respectively on central mixing basis an</w:t>
      </w:r>
      <w:r w:rsidR="00E902E0" w:rsidRPr="00467879">
        <w:rPr>
          <w:sz w:val="24"/>
          <w:szCs w:val="24"/>
        </w:rPr>
        <w:t xml:space="preserve">d enhanced capacity by adding </w:t>
      </w:r>
      <w:proofErr w:type="gramStart"/>
      <w:r w:rsidR="00E902E0" w:rsidRPr="00467879">
        <w:rPr>
          <w:sz w:val="24"/>
          <w:szCs w:val="24"/>
        </w:rPr>
        <w:t xml:space="preserve">6 </w:t>
      </w:r>
      <w:r w:rsidRPr="00467879">
        <w:rPr>
          <w:sz w:val="24"/>
          <w:szCs w:val="24"/>
        </w:rPr>
        <w:t xml:space="preserve"> MW</w:t>
      </w:r>
      <w:proofErr w:type="gramEnd"/>
      <w:r w:rsidRPr="00467879">
        <w:rPr>
          <w:sz w:val="24"/>
          <w:szCs w:val="24"/>
        </w:rPr>
        <w:t xml:space="preserve"> gas based </w:t>
      </w:r>
      <w:r w:rsidR="00E902E0" w:rsidRPr="00467879">
        <w:rPr>
          <w:sz w:val="24"/>
          <w:szCs w:val="24"/>
        </w:rPr>
        <w:t xml:space="preserve">engines ( </w:t>
      </w:r>
      <w:proofErr w:type="spellStart"/>
      <w:r w:rsidR="00E902E0" w:rsidRPr="00467879">
        <w:rPr>
          <w:sz w:val="24"/>
          <w:szCs w:val="24"/>
        </w:rPr>
        <w:t>Jenbacher</w:t>
      </w:r>
      <w:proofErr w:type="spellEnd"/>
      <w:r w:rsidR="00E902E0" w:rsidRPr="00467879">
        <w:rPr>
          <w:sz w:val="24"/>
          <w:szCs w:val="24"/>
        </w:rPr>
        <w:t xml:space="preserve"> JGS- 620 )  during </w:t>
      </w:r>
      <w:r w:rsidRPr="00467879">
        <w:rPr>
          <w:sz w:val="24"/>
          <w:szCs w:val="24"/>
        </w:rPr>
        <w:t xml:space="preserve">2009 </w:t>
      </w:r>
      <w:r w:rsidR="00E902E0" w:rsidRPr="00467879">
        <w:rPr>
          <w:sz w:val="24"/>
          <w:szCs w:val="24"/>
        </w:rPr>
        <w:t>- 2011</w:t>
      </w:r>
      <w:r w:rsidRPr="00467879">
        <w:rPr>
          <w:sz w:val="24"/>
          <w:szCs w:val="24"/>
        </w:rPr>
        <w:t xml:space="preserve"> and   11 MW gas based power plant has been setup in </w:t>
      </w:r>
      <w:proofErr w:type="spellStart"/>
      <w:r w:rsidRPr="00722F9D">
        <w:rPr>
          <w:sz w:val="24"/>
          <w:szCs w:val="24"/>
        </w:rPr>
        <w:t>NooriAbad</w:t>
      </w:r>
      <w:proofErr w:type="spellEnd"/>
      <w:r w:rsidRPr="00722F9D">
        <w:rPr>
          <w:sz w:val="24"/>
          <w:szCs w:val="24"/>
        </w:rPr>
        <w:t xml:space="preserve"> for HESCO supply. APGL is supplying electric power to National Refinery Limited (NRL) and Karachi Electric Supply Corporation (KESC).</w:t>
      </w:r>
    </w:p>
    <w:p w14:paraId="009A5BEA" w14:textId="77777777" w:rsidR="007E6372" w:rsidRDefault="007E6372" w:rsidP="00063D1A">
      <w:pPr>
        <w:spacing w:after="388"/>
        <w:ind w:left="0" w:right="0" w:firstLine="0"/>
        <w:rPr>
          <w:sz w:val="24"/>
          <w:szCs w:val="24"/>
        </w:rPr>
      </w:pPr>
    </w:p>
    <w:p w14:paraId="12D561CA" w14:textId="77777777" w:rsidR="002837E3" w:rsidRPr="00EA19F9" w:rsidRDefault="00196571" w:rsidP="002837E3">
      <w:pPr>
        <w:pStyle w:val="ListParagraph"/>
        <w:numPr>
          <w:ilvl w:val="0"/>
          <w:numId w:val="13"/>
        </w:numPr>
        <w:spacing w:after="388"/>
        <w:ind w:right="0"/>
        <w:rPr>
          <w:b/>
          <w:bCs/>
          <w:color w:val="7030A0"/>
        </w:rPr>
      </w:pPr>
      <w:r w:rsidRPr="00EA19F9">
        <w:rPr>
          <w:b/>
          <w:bCs/>
          <w:color w:val="7030A0"/>
        </w:rPr>
        <w:lastRenderedPageBreak/>
        <w:t>RUPAFIL LIMITED RUPALI GROUP Sheikhupura, Punjab.</w:t>
      </w:r>
    </w:p>
    <w:p w14:paraId="52CE7C05" w14:textId="5D2C9823" w:rsidR="00196571" w:rsidRDefault="00196571" w:rsidP="002837E3">
      <w:pPr>
        <w:pStyle w:val="ListParagraph"/>
        <w:spacing w:after="388"/>
        <w:ind w:left="696" w:right="0" w:firstLine="0"/>
        <w:rPr>
          <w:b/>
          <w:bCs/>
        </w:rPr>
      </w:pPr>
      <w:r>
        <w:t>“</w:t>
      </w:r>
      <w:r w:rsidRPr="002837E3">
        <w:rPr>
          <w:b/>
          <w:bCs/>
        </w:rPr>
        <w:t xml:space="preserve">Manager Power </w:t>
      </w:r>
      <w:proofErr w:type="gramStart"/>
      <w:r w:rsidRPr="002837E3">
        <w:rPr>
          <w:b/>
          <w:bCs/>
        </w:rPr>
        <w:t>Plant  July</w:t>
      </w:r>
      <w:proofErr w:type="gramEnd"/>
      <w:r w:rsidRPr="002837E3">
        <w:rPr>
          <w:b/>
          <w:bCs/>
        </w:rPr>
        <w:t xml:space="preserve"> 2005 -  Sep-2007”</w:t>
      </w:r>
    </w:p>
    <w:p w14:paraId="0EFEC539" w14:textId="77777777" w:rsidR="002837E3" w:rsidRPr="002837E3" w:rsidRDefault="002837E3" w:rsidP="002837E3">
      <w:pPr>
        <w:pStyle w:val="ListParagraph"/>
        <w:spacing w:after="388"/>
        <w:ind w:left="696" w:right="0" w:firstLine="0"/>
        <w:rPr>
          <w:b/>
          <w:bCs/>
        </w:rPr>
      </w:pPr>
    </w:p>
    <w:p w14:paraId="59ABC378" w14:textId="58FEB33A" w:rsidR="002E6C19" w:rsidRDefault="00196571" w:rsidP="002837E3">
      <w:pPr>
        <w:pStyle w:val="ListParagraph"/>
        <w:spacing w:after="388"/>
        <w:ind w:right="0" w:firstLine="0"/>
        <w:jc w:val="mediumKashida"/>
      </w:pPr>
      <w:r>
        <w:t xml:space="preserve"> Have worked as Manager Power Plant on 24.0 MW Captive Power Plant running on HFO &amp; GAS having 6x2.0 MW Daihatsu 8DL32 and 1x3.0MW SsangYong MAN B&amp;W 16V28/32H and 3x3.0 MW </w:t>
      </w:r>
      <w:proofErr w:type="spellStart"/>
      <w:r>
        <w:t>Jenbacher</w:t>
      </w:r>
      <w:proofErr w:type="spellEnd"/>
      <w:r>
        <w:t xml:space="preserve"> JGS -620 gas engines</w:t>
      </w:r>
      <w:r w:rsidR="002837E3">
        <w:t>.</w:t>
      </w:r>
    </w:p>
    <w:p w14:paraId="715629D1" w14:textId="77777777" w:rsidR="00196571" w:rsidRPr="00196571" w:rsidRDefault="00196571" w:rsidP="00196571">
      <w:pPr>
        <w:pStyle w:val="ListParagraph"/>
        <w:spacing w:after="388"/>
        <w:ind w:right="0" w:firstLine="0"/>
      </w:pPr>
    </w:p>
    <w:p w14:paraId="06430E8E" w14:textId="3D5368C1" w:rsidR="00113476" w:rsidRPr="00EA19F9" w:rsidRDefault="00113476" w:rsidP="002E6C19">
      <w:pPr>
        <w:pStyle w:val="ListParagraph"/>
        <w:numPr>
          <w:ilvl w:val="0"/>
          <w:numId w:val="13"/>
        </w:numPr>
        <w:spacing w:after="388"/>
        <w:ind w:right="0"/>
        <w:rPr>
          <w:b/>
          <w:bCs/>
          <w:color w:val="C45911" w:themeColor="accent2" w:themeShade="BF"/>
          <w:sz w:val="24"/>
          <w:szCs w:val="24"/>
        </w:rPr>
      </w:pPr>
      <w:r w:rsidRPr="00EA19F9">
        <w:rPr>
          <w:b/>
          <w:bCs/>
          <w:color w:val="C45911" w:themeColor="accent2" w:themeShade="BF"/>
          <w:sz w:val="24"/>
          <w:szCs w:val="24"/>
        </w:rPr>
        <w:t xml:space="preserve">GULISTAN POWER </w:t>
      </w:r>
      <w:r w:rsidR="002E6C19" w:rsidRPr="00EA19F9">
        <w:rPr>
          <w:b/>
          <w:bCs/>
          <w:color w:val="C45911" w:themeColor="accent2" w:themeShade="BF"/>
          <w:sz w:val="24"/>
          <w:szCs w:val="24"/>
        </w:rPr>
        <w:t xml:space="preserve">GENERATION </w:t>
      </w:r>
      <w:proofErr w:type="gramStart"/>
      <w:r w:rsidR="002E6C19" w:rsidRPr="00EA19F9">
        <w:rPr>
          <w:b/>
          <w:bCs/>
          <w:color w:val="C45911" w:themeColor="accent2" w:themeShade="BF"/>
          <w:sz w:val="24"/>
          <w:szCs w:val="24"/>
        </w:rPr>
        <w:t>LTD  SHEIKHUPURA</w:t>
      </w:r>
      <w:proofErr w:type="gramEnd"/>
      <w:r w:rsidR="002E6C19" w:rsidRPr="00EA19F9">
        <w:rPr>
          <w:b/>
          <w:bCs/>
          <w:color w:val="C45911" w:themeColor="accent2" w:themeShade="BF"/>
          <w:sz w:val="24"/>
          <w:szCs w:val="24"/>
        </w:rPr>
        <w:t xml:space="preserve"> .</w:t>
      </w:r>
    </w:p>
    <w:p w14:paraId="7EFD5A04" w14:textId="4A952AD6" w:rsidR="002E6C19" w:rsidRDefault="002E6C19" w:rsidP="002E6C19">
      <w:pPr>
        <w:pStyle w:val="ListParagraph"/>
        <w:spacing w:after="388"/>
        <w:ind w:right="0" w:firstLine="0"/>
        <w:rPr>
          <w:b/>
          <w:bCs/>
          <w:sz w:val="24"/>
          <w:szCs w:val="24"/>
        </w:rPr>
      </w:pPr>
      <w:r w:rsidRPr="002837E3">
        <w:rPr>
          <w:b/>
          <w:bCs/>
          <w:sz w:val="24"/>
          <w:szCs w:val="24"/>
        </w:rPr>
        <w:t>“D</w:t>
      </w:r>
      <w:r w:rsidR="002837E3" w:rsidRPr="002837E3">
        <w:rPr>
          <w:b/>
          <w:bCs/>
          <w:sz w:val="24"/>
          <w:szCs w:val="24"/>
        </w:rPr>
        <w:t xml:space="preserve">y Manager </w:t>
      </w:r>
      <w:proofErr w:type="gramStart"/>
      <w:r w:rsidR="002837E3" w:rsidRPr="002837E3">
        <w:rPr>
          <w:b/>
          <w:bCs/>
          <w:sz w:val="24"/>
          <w:szCs w:val="24"/>
        </w:rPr>
        <w:t xml:space="preserve">Maintenance </w:t>
      </w:r>
      <w:r w:rsidRPr="002837E3">
        <w:rPr>
          <w:b/>
          <w:bCs/>
          <w:sz w:val="24"/>
          <w:szCs w:val="24"/>
        </w:rPr>
        <w:t xml:space="preserve"> ”</w:t>
      </w:r>
      <w:proofErr w:type="gramEnd"/>
      <w:r w:rsidRPr="002837E3">
        <w:rPr>
          <w:b/>
          <w:bCs/>
          <w:sz w:val="24"/>
          <w:szCs w:val="24"/>
        </w:rPr>
        <w:t xml:space="preserve"> Jan-200</w:t>
      </w:r>
      <w:r w:rsidR="00196571" w:rsidRPr="002837E3">
        <w:rPr>
          <w:b/>
          <w:bCs/>
          <w:sz w:val="24"/>
          <w:szCs w:val="24"/>
        </w:rPr>
        <w:t>0</w:t>
      </w:r>
      <w:r w:rsidRPr="002837E3">
        <w:rPr>
          <w:b/>
          <w:bCs/>
          <w:sz w:val="24"/>
          <w:szCs w:val="24"/>
        </w:rPr>
        <w:t xml:space="preserve"> – July-2005</w:t>
      </w:r>
    </w:p>
    <w:p w14:paraId="2DA11A55" w14:textId="77777777" w:rsidR="002837E3" w:rsidRPr="002837E3" w:rsidRDefault="002837E3" w:rsidP="002E6C19">
      <w:pPr>
        <w:pStyle w:val="ListParagraph"/>
        <w:spacing w:after="388"/>
        <w:ind w:right="0" w:firstLine="0"/>
        <w:rPr>
          <w:b/>
          <w:bCs/>
          <w:sz w:val="24"/>
          <w:szCs w:val="24"/>
        </w:rPr>
      </w:pPr>
    </w:p>
    <w:p w14:paraId="64BBFC74" w14:textId="29D86DEC" w:rsidR="002E6C19" w:rsidRDefault="002E6C19" w:rsidP="002E6C19">
      <w:pPr>
        <w:pStyle w:val="ListParagraph"/>
        <w:spacing w:after="388"/>
        <w:ind w:right="0" w:firstLine="0"/>
        <w:rPr>
          <w:sz w:val="24"/>
          <w:szCs w:val="24"/>
        </w:rPr>
      </w:pPr>
      <w:r>
        <w:rPr>
          <w:sz w:val="24"/>
          <w:szCs w:val="24"/>
        </w:rPr>
        <w:t>Worked on 12 Mw captive power plant consisting of 3 x 4 Mw Niigata 12V32CLX</w:t>
      </w:r>
    </w:p>
    <w:p w14:paraId="16DBEFBF" w14:textId="354C7A24" w:rsidR="002E6C19" w:rsidRDefault="002E6C19" w:rsidP="002E6C19">
      <w:pPr>
        <w:pStyle w:val="ListParagraph"/>
        <w:spacing w:after="388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As Dy Manager </w:t>
      </w:r>
      <w:proofErr w:type="gramStart"/>
      <w:r>
        <w:rPr>
          <w:sz w:val="24"/>
          <w:szCs w:val="24"/>
        </w:rPr>
        <w:t>Maintenance .</w:t>
      </w:r>
      <w:proofErr w:type="gramEnd"/>
    </w:p>
    <w:p w14:paraId="4321F2D6" w14:textId="77777777" w:rsidR="00113476" w:rsidRPr="00113476" w:rsidRDefault="00113476" w:rsidP="00113476">
      <w:pPr>
        <w:pStyle w:val="ListParagraph"/>
        <w:spacing w:after="388"/>
        <w:ind w:right="0" w:firstLine="0"/>
        <w:rPr>
          <w:sz w:val="24"/>
          <w:szCs w:val="24"/>
        </w:rPr>
      </w:pPr>
    </w:p>
    <w:p w14:paraId="0FE5E87B" w14:textId="77777777" w:rsidR="00113476" w:rsidRPr="00EA19F9" w:rsidRDefault="00113476" w:rsidP="002E6C19">
      <w:pPr>
        <w:pStyle w:val="ListParagraph"/>
        <w:numPr>
          <w:ilvl w:val="0"/>
          <w:numId w:val="13"/>
        </w:numPr>
        <w:spacing w:after="388"/>
        <w:ind w:right="0"/>
        <w:rPr>
          <w:b/>
          <w:color w:val="806000" w:themeColor="accent4" w:themeShade="80"/>
          <w:sz w:val="24"/>
          <w:szCs w:val="24"/>
        </w:rPr>
      </w:pPr>
      <w:r w:rsidRPr="00EA19F9">
        <w:rPr>
          <w:b/>
          <w:color w:val="806000" w:themeColor="accent4" w:themeShade="80"/>
          <w:sz w:val="24"/>
          <w:szCs w:val="24"/>
        </w:rPr>
        <w:t>NISHAT GROUP OF COMPANIES Faisalabad &amp; DG Khan, Punjab</w:t>
      </w:r>
    </w:p>
    <w:p w14:paraId="2162F4DF" w14:textId="2B100764" w:rsidR="004C10D4" w:rsidRPr="004A0CBF" w:rsidRDefault="006D46DB" w:rsidP="002837E3">
      <w:pPr>
        <w:pStyle w:val="ListParagraph"/>
        <w:spacing w:after="388"/>
        <w:ind w:right="0" w:firstLine="0"/>
        <w:jc w:val="lowKashida"/>
        <w:rPr>
          <w:sz w:val="24"/>
          <w:szCs w:val="24"/>
        </w:rPr>
      </w:pPr>
      <w:r w:rsidRPr="004A0CBF">
        <w:rPr>
          <w:b/>
          <w:sz w:val="24"/>
          <w:szCs w:val="24"/>
        </w:rPr>
        <w:t xml:space="preserve"> “</w:t>
      </w:r>
      <w:r w:rsidR="004C10D4" w:rsidRPr="004A0CBF">
        <w:rPr>
          <w:b/>
          <w:sz w:val="24"/>
          <w:szCs w:val="24"/>
        </w:rPr>
        <w:t>Maintenance Engineer</w:t>
      </w:r>
      <w:r w:rsidR="00113476">
        <w:rPr>
          <w:b/>
          <w:sz w:val="24"/>
          <w:szCs w:val="24"/>
        </w:rPr>
        <w:t>” July-1992 to Dec-1999</w:t>
      </w:r>
    </w:p>
    <w:p w14:paraId="24E426BB" w14:textId="77777777" w:rsidR="00932452" w:rsidRPr="00467879" w:rsidRDefault="00916E2D" w:rsidP="002837E3">
      <w:pPr>
        <w:numPr>
          <w:ilvl w:val="0"/>
          <w:numId w:val="4"/>
        </w:numPr>
        <w:ind w:right="-297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Worked as Trainee engineer and Mechanical engineer on various engines </w:t>
      </w:r>
    </w:p>
    <w:p w14:paraId="460093A5" w14:textId="45A725CC" w:rsidR="00932452" w:rsidRPr="00467879" w:rsidRDefault="00916E2D" w:rsidP="00AC21B0">
      <w:pPr>
        <w:ind w:left="994" w:right="-297" w:firstLine="0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Operating on heavy oil. </w:t>
      </w:r>
    </w:p>
    <w:p w14:paraId="19D770C4" w14:textId="64C425EC" w:rsidR="00932452" w:rsidRPr="00AC21B0" w:rsidRDefault="00916E2D" w:rsidP="00AC21B0">
      <w:pPr>
        <w:numPr>
          <w:ilvl w:val="0"/>
          <w:numId w:val="4"/>
        </w:numPr>
        <w:ind w:right="-297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1 - </w:t>
      </w:r>
      <w:proofErr w:type="gramStart"/>
      <w:r w:rsidRPr="00467879">
        <w:rPr>
          <w:sz w:val="24"/>
          <w:szCs w:val="24"/>
        </w:rPr>
        <w:t>Mak  16</w:t>
      </w:r>
      <w:proofErr w:type="gramEnd"/>
      <w:r w:rsidRPr="00467879">
        <w:rPr>
          <w:sz w:val="24"/>
          <w:szCs w:val="24"/>
        </w:rPr>
        <w:t xml:space="preserve">M 453 C    5X 5.6 MW  </w:t>
      </w:r>
      <w:r w:rsidR="004A0CBF">
        <w:rPr>
          <w:sz w:val="24"/>
          <w:szCs w:val="24"/>
        </w:rPr>
        <w:t xml:space="preserve">28 MW </w:t>
      </w:r>
      <w:r w:rsidRPr="00467879">
        <w:rPr>
          <w:sz w:val="24"/>
          <w:szCs w:val="24"/>
        </w:rPr>
        <w:t xml:space="preserve">Installed at Faisal Abad plant </w:t>
      </w:r>
    </w:p>
    <w:p w14:paraId="790DC12D" w14:textId="77777777" w:rsidR="00932452" w:rsidRPr="00467879" w:rsidRDefault="00916E2D" w:rsidP="002837E3">
      <w:pPr>
        <w:numPr>
          <w:ilvl w:val="0"/>
          <w:numId w:val="4"/>
        </w:numPr>
        <w:ind w:right="-297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2- </w:t>
      </w:r>
      <w:proofErr w:type="gramStart"/>
      <w:r w:rsidRPr="00467879">
        <w:rPr>
          <w:sz w:val="24"/>
          <w:szCs w:val="24"/>
        </w:rPr>
        <w:t>Niigata  18</w:t>
      </w:r>
      <w:proofErr w:type="gramEnd"/>
      <w:r w:rsidRPr="00467879">
        <w:rPr>
          <w:sz w:val="24"/>
          <w:szCs w:val="24"/>
        </w:rPr>
        <w:t xml:space="preserve"> v32 clx   4x 6.0 MW </w:t>
      </w:r>
      <w:r w:rsidR="004A0CBF">
        <w:rPr>
          <w:sz w:val="24"/>
          <w:szCs w:val="24"/>
        </w:rPr>
        <w:t xml:space="preserve"> 24 MW </w:t>
      </w:r>
      <w:r w:rsidRPr="00467879">
        <w:rPr>
          <w:sz w:val="24"/>
          <w:szCs w:val="24"/>
        </w:rPr>
        <w:t xml:space="preserve">Installed at DG Khan Cement co. </w:t>
      </w:r>
    </w:p>
    <w:p w14:paraId="1FB8E179" w14:textId="77777777" w:rsidR="00932452" w:rsidRPr="00467879" w:rsidRDefault="00916E2D" w:rsidP="002837E3">
      <w:pPr>
        <w:spacing w:after="0" w:line="259" w:lineRule="auto"/>
        <w:ind w:left="600" w:right="0" w:firstLine="0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 </w:t>
      </w:r>
    </w:p>
    <w:p w14:paraId="4F0374AF" w14:textId="2A449C2E" w:rsidR="00932452" w:rsidRPr="002837E3" w:rsidRDefault="00916E2D" w:rsidP="002837E3">
      <w:pPr>
        <w:numPr>
          <w:ilvl w:val="0"/>
          <w:numId w:val="4"/>
        </w:numPr>
        <w:ind w:right="0" w:hanging="409"/>
        <w:jc w:val="lowKashida"/>
      </w:pPr>
      <w:r>
        <w:t xml:space="preserve">HANDS ON EXPERIENCE: </w:t>
      </w:r>
    </w:p>
    <w:p w14:paraId="52A04127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proofErr w:type="gramStart"/>
      <w:r w:rsidRPr="00467879">
        <w:rPr>
          <w:sz w:val="24"/>
          <w:szCs w:val="24"/>
        </w:rPr>
        <w:t>Niigata  diesel</w:t>
      </w:r>
      <w:proofErr w:type="gramEnd"/>
      <w:r w:rsidRPr="00467879">
        <w:rPr>
          <w:sz w:val="24"/>
          <w:szCs w:val="24"/>
        </w:rPr>
        <w:t xml:space="preserve"> 12V32 clx  &amp;18V32 clx </w:t>
      </w:r>
    </w:p>
    <w:p w14:paraId="68F05E5D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proofErr w:type="gramStart"/>
      <w:r w:rsidRPr="00467879">
        <w:rPr>
          <w:sz w:val="24"/>
          <w:szCs w:val="24"/>
        </w:rPr>
        <w:t>Mak  16</w:t>
      </w:r>
      <w:proofErr w:type="gramEnd"/>
      <w:r w:rsidRPr="00467879">
        <w:rPr>
          <w:sz w:val="24"/>
          <w:szCs w:val="24"/>
        </w:rPr>
        <w:t xml:space="preserve">M453 C &amp; Daihatsu -8DL32 </w:t>
      </w:r>
    </w:p>
    <w:p w14:paraId="686116E2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proofErr w:type="spellStart"/>
      <w:proofErr w:type="gramStart"/>
      <w:r w:rsidRPr="00467879">
        <w:rPr>
          <w:sz w:val="24"/>
          <w:szCs w:val="24"/>
        </w:rPr>
        <w:t>Jenbacher</w:t>
      </w:r>
      <w:proofErr w:type="spellEnd"/>
      <w:r w:rsidRPr="00467879">
        <w:rPr>
          <w:sz w:val="24"/>
          <w:szCs w:val="24"/>
        </w:rPr>
        <w:t xml:space="preserve">  </w:t>
      </w:r>
      <w:r w:rsidR="004C10D4">
        <w:rPr>
          <w:sz w:val="24"/>
          <w:szCs w:val="24"/>
        </w:rPr>
        <w:t>JGS</w:t>
      </w:r>
      <w:proofErr w:type="gramEnd"/>
      <w:r w:rsidR="004C10D4">
        <w:rPr>
          <w:sz w:val="24"/>
          <w:szCs w:val="24"/>
        </w:rPr>
        <w:t xml:space="preserve"> </w:t>
      </w:r>
      <w:r w:rsidRPr="00467879">
        <w:rPr>
          <w:sz w:val="24"/>
          <w:szCs w:val="24"/>
        </w:rPr>
        <w:t>320 &amp;</w:t>
      </w:r>
      <w:r w:rsidR="004C10D4">
        <w:rPr>
          <w:sz w:val="24"/>
          <w:szCs w:val="24"/>
        </w:rPr>
        <w:t xml:space="preserve"> JMS </w:t>
      </w:r>
      <w:r w:rsidRPr="00467879">
        <w:rPr>
          <w:sz w:val="24"/>
          <w:szCs w:val="24"/>
        </w:rPr>
        <w:t xml:space="preserve">620 gas engines </w:t>
      </w:r>
    </w:p>
    <w:p w14:paraId="6FB7DB07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SsangYong MAN B&amp;W- 16V28/32H </w:t>
      </w:r>
    </w:p>
    <w:p w14:paraId="7B5A9034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proofErr w:type="spellStart"/>
      <w:r w:rsidRPr="00467879">
        <w:rPr>
          <w:sz w:val="24"/>
          <w:szCs w:val="24"/>
        </w:rPr>
        <w:t>caterpiller</w:t>
      </w:r>
      <w:proofErr w:type="spellEnd"/>
      <w:r w:rsidRPr="00467879">
        <w:rPr>
          <w:sz w:val="24"/>
          <w:szCs w:val="24"/>
        </w:rPr>
        <w:t xml:space="preserve"> 3516-</w:t>
      </w:r>
      <w:proofErr w:type="gramStart"/>
      <w:r w:rsidRPr="00467879">
        <w:rPr>
          <w:sz w:val="24"/>
          <w:szCs w:val="24"/>
        </w:rPr>
        <w:t>B,C</w:t>
      </w:r>
      <w:proofErr w:type="gramEnd"/>
      <w:r w:rsidRPr="00467879">
        <w:rPr>
          <w:sz w:val="24"/>
          <w:szCs w:val="24"/>
        </w:rPr>
        <w:t xml:space="preserve"> &amp; 3520-C •    Waukesha gas engines Model L 5794LT </w:t>
      </w:r>
    </w:p>
    <w:p w14:paraId="5C5B140C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Wartsila 12V32 DF engines. </w:t>
      </w:r>
    </w:p>
    <w:p w14:paraId="2D1D05A0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>Gas turbines Kawasaki Model GPB-</w:t>
      </w:r>
      <w:proofErr w:type="gramStart"/>
      <w:r w:rsidRPr="00467879">
        <w:rPr>
          <w:sz w:val="24"/>
          <w:szCs w:val="24"/>
        </w:rPr>
        <w:t>70 ,Daihatsu</w:t>
      </w:r>
      <w:proofErr w:type="gramEnd"/>
      <w:r w:rsidRPr="00467879">
        <w:rPr>
          <w:sz w:val="24"/>
          <w:szCs w:val="24"/>
        </w:rPr>
        <w:t xml:space="preserve"> 8DL32 </w:t>
      </w:r>
    </w:p>
    <w:p w14:paraId="4D6D88DE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Auxiliaries: </w:t>
      </w:r>
    </w:p>
    <w:p w14:paraId="7E2879E5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Purifiers (Alfa Laval, Mitsubishi, Westfalia) </w:t>
      </w:r>
    </w:p>
    <w:p w14:paraId="71D950CE" w14:textId="77777777" w:rsidR="00932452" w:rsidRPr="00467879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Governor </w:t>
      </w:r>
      <w:proofErr w:type="gramStart"/>
      <w:r w:rsidRPr="00467879">
        <w:rPr>
          <w:sz w:val="24"/>
          <w:szCs w:val="24"/>
        </w:rPr>
        <w:t>( UG</w:t>
      </w:r>
      <w:proofErr w:type="gramEnd"/>
      <w:r w:rsidRPr="00467879">
        <w:rPr>
          <w:sz w:val="24"/>
          <w:szCs w:val="24"/>
        </w:rPr>
        <w:t xml:space="preserve">-40, UG-10) </w:t>
      </w:r>
      <w:r w:rsidR="004C10D4">
        <w:rPr>
          <w:sz w:val="24"/>
          <w:szCs w:val="24"/>
        </w:rPr>
        <w:t xml:space="preserve">, Turbo Chargers VTR-304 &amp; 354 </w:t>
      </w:r>
    </w:p>
    <w:p w14:paraId="38FDF08A" w14:textId="77777777" w:rsidR="00932452" w:rsidRDefault="00916E2D" w:rsidP="002837E3">
      <w:pPr>
        <w:numPr>
          <w:ilvl w:val="0"/>
          <w:numId w:val="4"/>
        </w:numPr>
        <w:ind w:right="0" w:hanging="409"/>
        <w:jc w:val="lowKashida"/>
        <w:rPr>
          <w:sz w:val="24"/>
          <w:szCs w:val="24"/>
        </w:rPr>
      </w:pPr>
      <w:r w:rsidRPr="00467879">
        <w:rPr>
          <w:sz w:val="24"/>
          <w:szCs w:val="24"/>
        </w:rPr>
        <w:t xml:space="preserve">Reciprocating, Centrifugal and screw type air Compressors </w:t>
      </w:r>
    </w:p>
    <w:p w14:paraId="2BD098C5" w14:textId="77777777" w:rsidR="00932452" w:rsidRDefault="00932452" w:rsidP="002837E3">
      <w:pPr>
        <w:ind w:left="595" w:right="0"/>
        <w:jc w:val="lowKashida"/>
      </w:pPr>
    </w:p>
    <w:sectPr w:rsidR="00932452">
      <w:pgSz w:w="12240" w:h="15840"/>
      <w:pgMar w:top="1294" w:right="1314" w:bottom="1461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A6181" w14:textId="77777777" w:rsidR="00C530F6" w:rsidRDefault="00C530F6" w:rsidP="004C10D4">
      <w:pPr>
        <w:spacing w:after="0" w:line="240" w:lineRule="auto"/>
      </w:pPr>
      <w:r>
        <w:separator/>
      </w:r>
    </w:p>
  </w:endnote>
  <w:endnote w:type="continuationSeparator" w:id="0">
    <w:p w14:paraId="0B64C812" w14:textId="77777777" w:rsidR="00C530F6" w:rsidRDefault="00C530F6" w:rsidP="004C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6C05" w14:textId="77777777" w:rsidR="00C530F6" w:rsidRDefault="00C530F6" w:rsidP="004C10D4">
      <w:pPr>
        <w:spacing w:after="0" w:line="240" w:lineRule="auto"/>
      </w:pPr>
      <w:r>
        <w:separator/>
      </w:r>
    </w:p>
  </w:footnote>
  <w:footnote w:type="continuationSeparator" w:id="0">
    <w:p w14:paraId="686E5F88" w14:textId="77777777" w:rsidR="00C530F6" w:rsidRDefault="00C530F6" w:rsidP="004C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95A"/>
    <w:multiLevelType w:val="hybridMultilevel"/>
    <w:tmpl w:val="CC64D4FA"/>
    <w:lvl w:ilvl="0" w:tplc="D026D1E4">
      <w:start w:val="198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7D0"/>
    <w:multiLevelType w:val="hybridMultilevel"/>
    <w:tmpl w:val="FD207D78"/>
    <w:lvl w:ilvl="0" w:tplc="14D81AF8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E9F5E9B"/>
    <w:multiLevelType w:val="hybridMultilevel"/>
    <w:tmpl w:val="1F3A7A6E"/>
    <w:lvl w:ilvl="0" w:tplc="0A78FE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2254"/>
    <w:multiLevelType w:val="hybridMultilevel"/>
    <w:tmpl w:val="03DE9CF0"/>
    <w:lvl w:ilvl="0" w:tplc="2D52E9EE">
      <w:start w:val="1"/>
      <w:numFmt w:val="upperLetter"/>
      <w:lvlText w:val="%1-"/>
      <w:lvlJc w:val="left"/>
      <w:pPr>
        <w:ind w:left="69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21683DFB"/>
    <w:multiLevelType w:val="hybridMultilevel"/>
    <w:tmpl w:val="1BD08428"/>
    <w:lvl w:ilvl="0" w:tplc="58BE0C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46A32">
      <w:start w:val="1"/>
      <w:numFmt w:val="bullet"/>
      <w:lvlRestart w:val="0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02AF8">
      <w:start w:val="1"/>
      <w:numFmt w:val="bullet"/>
      <w:lvlText w:val="▪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ECF5E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608802">
      <w:start w:val="1"/>
      <w:numFmt w:val="bullet"/>
      <w:lvlText w:val="o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CEEB0">
      <w:start w:val="1"/>
      <w:numFmt w:val="bullet"/>
      <w:lvlText w:val="▪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A2B58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64250">
      <w:start w:val="1"/>
      <w:numFmt w:val="bullet"/>
      <w:lvlText w:val="o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C003C">
      <w:start w:val="1"/>
      <w:numFmt w:val="bullet"/>
      <w:lvlText w:val="▪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85E1D"/>
    <w:multiLevelType w:val="hybridMultilevel"/>
    <w:tmpl w:val="871CDF80"/>
    <w:lvl w:ilvl="0" w:tplc="A0E01B44">
      <w:start w:val="4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2A1391"/>
    <w:multiLevelType w:val="hybridMultilevel"/>
    <w:tmpl w:val="96FCCDB4"/>
    <w:lvl w:ilvl="0" w:tplc="F83E1D5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6A032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C30F0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CCDCA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487A2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222A0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030AC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0CC26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89F08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460FC"/>
    <w:multiLevelType w:val="hybridMultilevel"/>
    <w:tmpl w:val="E4785FBC"/>
    <w:lvl w:ilvl="0" w:tplc="2142375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E882C">
      <w:start w:val="1"/>
      <w:numFmt w:val="bullet"/>
      <w:lvlText w:val="o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AC0F6">
      <w:start w:val="1"/>
      <w:numFmt w:val="bullet"/>
      <w:lvlText w:val="▪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0EEC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89980">
      <w:start w:val="1"/>
      <w:numFmt w:val="bullet"/>
      <w:lvlText w:val="o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AFF7A">
      <w:start w:val="1"/>
      <w:numFmt w:val="bullet"/>
      <w:lvlText w:val="▪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6B43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0F66">
      <w:start w:val="1"/>
      <w:numFmt w:val="bullet"/>
      <w:lvlText w:val="o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CEDD6">
      <w:start w:val="1"/>
      <w:numFmt w:val="bullet"/>
      <w:lvlText w:val="▪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173D4"/>
    <w:multiLevelType w:val="hybridMultilevel"/>
    <w:tmpl w:val="529C906A"/>
    <w:lvl w:ilvl="0" w:tplc="2B58445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159C0"/>
    <w:multiLevelType w:val="hybridMultilevel"/>
    <w:tmpl w:val="B8C01E4A"/>
    <w:lvl w:ilvl="0" w:tplc="1C625A46">
      <w:start w:val="1"/>
      <w:numFmt w:val="decimal"/>
      <w:lvlText w:val="%1-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700F"/>
    <w:multiLevelType w:val="hybridMultilevel"/>
    <w:tmpl w:val="351E4186"/>
    <w:lvl w:ilvl="0" w:tplc="0590E3D0">
      <w:start w:val="1986"/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5436434"/>
    <w:multiLevelType w:val="hybridMultilevel"/>
    <w:tmpl w:val="ED1E3562"/>
    <w:lvl w:ilvl="0" w:tplc="36CEEEC8">
      <w:start w:val="1"/>
      <w:numFmt w:val="upperLetter"/>
      <w:lvlText w:val="%1-"/>
      <w:lvlJc w:val="left"/>
      <w:pPr>
        <w:ind w:left="63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59A6537"/>
    <w:multiLevelType w:val="hybridMultilevel"/>
    <w:tmpl w:val="E88038AC"/>
    <w:lvl w:ilvl="0" w:tplc="7E40C5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4710"/>
    <w:multiLevelType w:val="hybridMultilevel"/>
    <w:tmpl w:val="6A408E06"/>
    <w:lvl w:ilvl="0" w:tplc="3CFE395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7501A"/>
    <w:multiLevelType w:val="hybridMultilevel"/>
    <w:tmpl w:val="67EE6D1E"/>
    <w:lvl w:ilvl="0" w:tplc="96886876">
      <w:start w:val="3"/>
      <w:numFmt w:val="decimalZero"/>
      <w:lvlText w:val="%1.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E25A8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29CD0">
      <w:start w:val="1"/>
      <w:numFmt w:val="bullet"/>
      <w:lvlText w:val="▪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AB194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C7A18">
      <w:start w:val="1"/>
      <w:numFmt w:val="bullet"/>
      <w:lvlText w:val="o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2A268">
      <w:start w:val="1"/>
      <w:numFmt w:val="bullet"/>
      <w:lvlText w:val="▪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25AD8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092E2">
      <w:start w:val="1"/>
      <w:numFmt w:val="bullet"/>
      <w:lvlText w:val="o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05222">
      <w:start w:val="1"/>
      <w:numFmt w:val="bullet"/>
      <w:lvlText w:val="▪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EF045E"/>
    <w:multiLevelType w:val="hybridMultilevel"/>
    <w:tmpl w:val="897A82FE"/>
    <w:lvl w:ilvl="0" w:tplc="A614EE96">
      <w:start w:val="1986"/>
      <w:numFmt w:val="bullet"/>
      <w:lvlText w:val=""/>
      <w:lvlJc w:val="left"/>
      <w:pPr>
        <w:ind w:left="132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6" w15:restartNumberingAfterBreak="0">
    <w:nsid w:val="658C0277"/>
    <w:multiLevelType w:val="hybridMultilevel"/>
    <w:tmpl w:val="0ADE3F08"/>
    <w:lvl w:ilvl="0" w:tplc="447CBE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83E47"/>
    <w:multiLevelType w:val="hybridMultilevel"/>
    <w:tmpl w:val="C736E2E4"/>
    <w:lvl w:ilvl="0" w:tplc="74928278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7"/>
  </w:num>
  <w:num w:numId="8">
    <w:abstractNumId w:val="11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1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52"/>
    <w:rsid w:val="00036935"/>
    <w:rsid w:val="00063D1A"/>
    <w:rsid w:val="000C0607"/>
    <w:rsid w:val="000D1E0C"/>
    <w:rsid w:val="00113476"/>
    <w:rsid w:val="00194685"/>
    <w:rsid w:val="00196571"/>
    <w:rsid w:val="0026575B"/>
    <w:rsid w:val="002837E3"/>
    <w:rsid w:val="002B7FA8"/>
    <w:rsid w:val="002E6C19"/>
    <w:rsid w:val="003302A1"/>
    <w:rsid w:val="003447B7"/>
    <w:rsid w:val="003C3136"/>
    <w:rsid w:val="003D1E1B"/>
    <w:rsid w:val="00467879"/>
    <w:rsid w:val="004A0CBF"/>
    <w:rsid w:val="004C10D4"/>
    <w:rsid w:val="0059702F"/>
    <w:rsid w:val="005E2B55"/>
    <w:rsid w:val="00610371"/>
    <w:rsid w:val="006D46DB"/>
    <w:rsid w:val="00707470"/>
    <w:rsid w:val="00713445"/>
    <w:rsid w:val="00722F9D"/>
    <w:rsid w:val="007D6A04"/>
    <w:rsid w:val="007E6372"/>
    <w:rsid w:val="00901879"/>
    <w:rsid w:val="00916E2D"/>
    <w:rsid w:val="00932452"/>
    <w:rsid w:val="009A6B3E"/>
    <w:rsid w:val="00A31A1E"/>
    <w:rsid w:val="00A90572"/>
    <w:rsid w:val="00AB0696"/>
    <w:rsid w:val="00AB0874"/>
    <w:rsid w:val="00AC21B0"/>
    <w:rsid w:val="00B51810"/>
    <w:rsid w:val="00B62B9E"/>
    <w:rsid w:val="00BF18C8"/>
    <w:rsid w:val="00C530F6"/>
    <w:rsid w:val="00CE4871"/>
    <w:rsid w:val="00E902E0"/>
    <w:rsid w:val="00E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0D7C"/>
  <w15:docId w15:val="{BC4F7883-5D81-4F86-8F7D-B812CD00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" w:line="249" w:lineRule="auto"/>
      <w:ind w:left="10" w:right="224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styleId="NoSpacing">
    <w:name w:val="No Spacing"/>
    <w:uiPriority w:val="1"/>
    <w:qFormat/>
    <w:rsid w:val="00E902E0"/>
    <w:pPr>
      <w:spacing w:after="0" w:line="240" w:lineRule="auto"/>
      <w:ind w:left="10" w:right="2240" w:hanging="10"/>
    </w:pPr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3D1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D4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4C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D4"/>
    <w:rPr>
      <w:rFonts w:ascii="Arial" w:eastAsia="Arial" w:hAnsi="Arial" w:cs="Arial"/>
      <w:color w:val="000000"/>
      <w:sz w:val="28"/>
    </w:rPr>
  </w:style>
  <w:style w:type="character" w:styleId="BookTitle">
    <w:name w:val="Book Title"/>
    <w:basedOn w:val="DefaultParagraphFont"/>
    <w:uiPriority w:val="33"/>
    <w:qFormat/>
    <w:rsid w:val="00AB0696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B0696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72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6372"/>
    <w:rPr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06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ilyas_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D640-BFD9-414D-B2D8-45D232EA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Maleeha Amjad</cp:lastModifiedBy>
  <cp:revision>29</cp:revision>
  <dcterms:created xsi:type="dcterms:W3CDTF">2021-05-15T01:30:00Z</dcterms:created>
  <dcterms:modified xsi:type="dcterms:W3CDTF">2023-12-11T02:02:00Z</dcterms:modified>
</cp:coreProperties>
</file>