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B4" w:rsidRDefault="009558CF">
      <w:pPr>
        <w:rPr>
          <w:b/>
          <w:color w:val="843C0C"/>
          <w:sz w:val="48"/>
          <w:szCs w:val="48"/>
        </w:rPr>
      </w:pPr>
      <w:r>
        <w:rPr>
          <w:b/>
          <w:color w:val="843C0C"/>
          <w:sz w:val="48"/>
          <w:szCs w:val="48"/>
        </w:rPr>
        <w:t>Faisal Habib</w:t>
      </w:r>
    </w:p>
    <w:p w:rsidR="004A6624" w:rsidRDefault="004A6624" w:rsidP="004A6624">
      <w:pPr>
        <w:rPr>
          <w:rFonts w:ascii="Times New Roman" w:eastAsia="Times New Roman" w:hAnsi="Times New Roman" w:cs="Times New Roman"/>
          <w:b/>
          <w:color w:val="843C0C"/>
        </w:rPr>
      </w:pPr>
    </w:p>
    <w:p w:rsidR="004A6624" w:rsidRDefault="009558CF" w:rsidP="004A6624">
      <w:pPr>
        <w:ind w:left="360"/>
        <w:rPr>
          <w:color w:val="843C0C"/>
        </w:rPr>
      </w:pPr>
      <w:r>
        <w:rPr>
          <w:noProof/>
        </w:rPr>
        <w:drawing>
          <wp:inline distT="114300" distB="114300" distL="114300" distR="114300">
            <wp:extent cx="140494" cy="149275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4" cy="14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6624">
        <w:rPr>
          <w:rFonts w:ascii="Times New Roman" w:eastAsia="Times New Roman" w:hAnsi="Times New Roman" w:cs="Times New Roman"/>
          <w:b/>
          <w:color w:val="843C0C"/>
        </w:rPr>
        <w:t xml:space="preserve"> </w:t>
      </w:r>
      <w:r>
        <w:t>faisalhabib.</w:t>
      </w:r>
      <w:r w:rsidR="004926E1">
        <w:t>cecos</w:t>
      </w:r>
      <w:r>
        <w:t xml:space="preserve">@gmail.com | faisal@cecos.ac.uk </w:t>
      </w:r>
      <w:r w:rsidRPr="004A6624">
        <w:rPr>
          <w:rFonts w:ascii="Times New Roman" w:eastAsia="Times New Roman" w:hAnsi="Times New Roman" w:cs="Times New Roman"/>
          <w:b/>
        </w:rPr>
        <w:t xml:space="preserve"> </w:t>
      </w:r>
      <w:r w:rsidRPr="004A6624">
        <w:rPr>
          <w:rFonts w:ascii="Times New Roman" w:eastAsia="Times New Roman" w:hAnsi="Times New Roman" w:cs="Times New Roman"/>
          <w:b/>
          <w:color w:val="843C0C"/>
        </w:rPr>
        <w:t xml:space="preserve">   </w:t>
      </w:r>
      <w:r>
        <w:rPr>
          <w:noProof/>
        </w:rPr>
        <w:drawing>
          <wp:inline distT="114300" distB="114300" distL="114300" distR="114300">
            <wp:extent cx="121444" cy="121444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4" cy="121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6624">
        <w:rPr>
          <w:rFonts w:ascii="Times New Roman" w:eastAsia="Times New Roman" w:hAnsi="Times New Roman" w:cs="Times New Roman"/>
          <w:b/>
          <w:color w:val="843C0C"/>
        </w:rPr>
        <w:t xml:space="preserve">  </w:t>
      </w:r>
      <w:r>
        <w:t>0332-9378465</w:t>
      </w:r>
      <w:r w:rsidRPr="004A6624">
        <w:rPr>
          <w:color w:val="843C0C"/>
        </w:rPr>
        <w:t xml:space="preserve"> </w:t>
      </w:r>
    </w:p>
    <w:p w:rsidR="00DC26B4" w:rsidRPr="004A6624" w:rsidRDefault="000B423E" w:rsidP="004A6624">
      <w:pPr>
        <w:pStyle w:val="ListParagraph"/>
        <w:numPr>
          <w:ilvl w:val="0"/>
          <w:numId w:val="18"/>
        </w:numPr>
        <w:rPr>
          <w:color w:val="0073B1"/>
        </w:rPr>
      </w:pPr>
      <w:hyperlink r:id="rId7">
        <w:r w:rsidR="004A6624" w:rsidRPr="004A6624">
          <w:rPr>
            <w:color w:val="0073B1"/>
          </w:rPr>
          <w:t>linkedin.com/in/faisal-habib-919058119</w:t>
        </w:r>
      </w:hyperlink>
      <w:r w:rsidR="009558CF" w:rsidRPr="004A6624">
        <w:rPr>
          <w:color w:val="843C0C"/>
        </w:rPr>
        <w:br/>
      </w:r>
    </w:p>
    <w:p w:rsidR="00DC26B4" w:rsidRDefault="009558CF">
      <w:pPr>
        <w:pStyle w:val="Heading1"/>
        <w:keepNext w:val="0"/>
        <w:keepLines w:val="0"/>
        <w:spacing w:before="80"/>
        <w:rPr>
          <w:b/>
          <w:color w:val="953735"/>
          <w:sz w:val="30"/>
          <w:szCs w:val="30"/>
        </w:rPr>
      </w:pPr>
      <w:bookmarkStart w:id="0" w:name="_battu85718dp" w:colFirst="0" w:colLast="0"/>
      <w:bookmarkEnd w:id="0"/>
      <w:r>
        <w:rPr>
          <w:b/>
          <w:color w:val="953735"/>
          <w:sz w:val="30"/>
          <w:szCs w:val="30"/>
        </w:rPr>
        <w:t>Summary</w:t>
      </w:r>
    </w:p>
    <w:p w:rsidR="00DC26B4" w:rsidRDefault="009558CF">
      <w:r>
        <w:t>A detail</w:t>
      </w:r>
      <w:r w:rsidR="00EF79EE">
        <w:t>-</w:t>
      </w:r>
      <w:r>
        <w:t xml:space="preserve">oriented guy having broad Managerial-level experience in different key areas. I have more than 5 years of experience in managing and leading teams across multiple sectors in Administration &amp; Sales development. </w:t>
      </w:r>
    </w:p>
    <w:p w:rsidR="00DC26B4" w:rsidRDefault="00AE797F">
      <w:r>
        <w:t>I am e</w:t>
      </w:r>
      <w:r w:rsidR="009558CF">
        <w:t>asily adaptable and a good communicator with proven interpersonal skills. I am used to; working in a team whilst also being capable of using my own initiative. I am able to work well under pressure and adhere to strict deadlines.</w:t>
      </w:r>
    </w:p>
    <w:p w:rsidR="00DC26B4" w:rsidRDefault="00DC26B4"/>
    <w:p w:rsidR="00DC26B4" w:rsidRDefault="00DC26B4"/>
    <w:p w:rsidR="002C0500" w:rsidRPr="002C0500" w:rsidRDefault="009558CF" w:rsidP="002C0500">
      <w:pPr>
        <w:pStyle w:val="Heading1"/>
        <w:keepNext w:val="0"/>
        <w:keepLines w:val="0"/>
        <w:spacing w:before="160"/>
        <w:rPr>
          <w:b/>
          <w:color w:val="953735"/>
          <w:sz w:val="30"/>
          <w:szCs w:val="30"/>
        </w:rPr>
      </w:pPr>
      <w:r>
        <w:rPr>
          <w:b/>
          <w:color w:val="953735"/>
          <w:sz w:val="30"/>
          <w:szCs w:val="30"/>
        </w:rPr>
        <w:t>Experience</w:t>
      </w:r>
    </w:p>
    <w:p w:rsidR="00DC26B4" w:rsidRDefault="009558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C0500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45085</wp:posOffset>
            </wp:positionV>
            <wp:extent cx="207010" cy="95250"/>
            <wp:effectExtent l="0" t="0" r="2540" b="0"/>
            <wp:wrapSquare wrapText="bothSides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Executive Administration</w:t>
      </w:r>
      <w:r>
        <w:rPr>
          <w:sz w:val="24"/>
          <w:szCs w:val="24"/>
        </w:rPr>
        <w:t xml:space="preserve">  </w:t>
      </w:r>
    </w:p>
    <w:p w:rsidR="00DC26B4" w:rsidRDefault="009558CF" w:rsidP="002C0500">
      <w:pPr>
        <w:ind w:left="709" w:right="-445"/>
        <w:rPr>
          <w:i/>
          <w:sz w:val="20"/>
          <w:szCs w:val="20"/>
        </w:rPr>
      </w:pPr>
      <w:r>
        <w:rPr>
          <w:color w:val="1C4587"/>
          <w:sz w:val="24"/>
          <w:szCs w:val="24"/>
        </w:rPr>
        <w:t xml:space="preserve">CECOS College London, UK            </w:t>
      </w:r>
      <w:r w:rsidR="002C0500">
        <w:rPr>
          <w:color w:val="1C4587"/>
          <w:sz w:val="24"/>
          <w:szCs w:val="24"/>
        </w:rPr>
        <w:t xml:space="preserve">                          </w:t>
      </w:r>
      <w:r>
        <w:rPr>
          <w:i/>
          <w:color w:val="1C4587"/>
          <w:sz w:val="24"/>
          <w:szCs w:val="24"/>
        </w:rPr>
        <w:t xml:space="preserve"> </w:t>
      </w:r>
      <w:r w:rsidR="002C0500">
        <w:rPr>
          <w:i/>
          <w:color w:val="1C4587"/>
          <w:sz w:val="24"/>
          <w:szCs w:val="24"/>
        </w:rPr>
        <w:t xml:space="preserve">               </w:t>
      </w:r>
      <w:r>
        <w:rPr>
          <w:i/>
          <w:sz w:val="18"/>
          <w:szCs w:val="18"/>
        </w:rPr>
        <w:t>(REMOTE HYBRID)</w:t>
      </w:r>
    </w:p>
    <w:p w:rsidR="00DC26B4" w:rsidRDefault="009558CF">
      <w:pPr>
        <w:ind w:left="141" w:firstLine="570"/>
      </w:pPr>
      <w:r>
        <w:t xml:space="preserve">Dec 2022 - Present (2 months) </w:t>
      </w:r>
    </w:p>
    <w:p w:rsidR="00DC26B4" w:rsidRDefault="00DC26B4">
      <w:pPr>
        <w:ind w:left="425" w:firstLine="141"/>
      </w:pPr>
    </w:p>
    <w:p w:rsidR="00DC26B4" w:rsidRDefault="009558CF">
      <w:pPr>
        <w:ind w:left="566" w:firstLine="150"/>
        <w:rPr>
          <w:b/>
        </w:rPr>
      </w:pPr>
      <w:r>
        <w:rPr>
          <w:b/>
        </w:rPr>
        <w:t>Major Responsibilities:</w:t>
      </w:r>
    </w:p>
    <w:p w:rsidR="00DC26B4" w:rsidRDefault="009558CF">
      <w:pPr>
        <w:numPr>
          <w:ilvl w:val="0"/>
          <w:numId w:val="3"/>
        </w:numPr>
        <w:ind w:left="1133"/>
      </w:pPr>
      <w:r>
        <w:t>Database management of all the staff of the college.</w:t>
      </w:r>
    </w:p>
    <w:p w:rsidR="00DC26B4" w:rsidRDefault="009558CF">
      <w:pPr>
        <w:numPr>
          <w:ilvl w:val="0"/>
          <w:numId w:val="3"/>
        </w:numPr>
        <w:ind w:left="1133"/>
      </w:pPr>
      <w:r>
        <w:t>Ensuring to keep on track the college in providing all the necessary standards and services as required by the regulations of PEARSON UK.</w:t>
      </w:r>
    </w:p>
    <w:p w:rsidR="00DC26B4" w:rsidRDefault="009558CF">
      <w:pPr>
        <w:numPr>
          <w:ilvl w:val="0"/>
          <w:numId w:val="3"/>
        </w:numPr>
        <w:ind w:left="1133"/>
      </w:pPr>
      <w:r>
        <w:t>Assisting the Admin Manager in daily meetings on the tasks assigned.</w:t>
      </w:r>
    </w:p>
    <w:p w:rsidR="00DC26B4" w:rsidRDefault="009558CF">
      <w:pPr>
        <w:numPr>
          <w:ilvl w:val="0"/>
          <w:numId w:val="3"/>
        </w:numPr>
        <w:ind w:left="1133"/>
      </w:pPr>
      <w:r>
        <w:t>Keeping an eye on discrepancies in the grading and lecture materials of the teachers.</w:t>
      </w:r>
    </w:p>
    <w:p w:rsidR="00DC26B4" w:rsidRDefault="009558CF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271730" cy="135865"/>
            <wp:effectExtent l="0" t="0" r="0" b="0"/>
            <wp:wrapSquare wrapText="bothSides" distT="114300" distB="11430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30" cy="135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6B4" w:rsidRDefault="009558CF">
      <w:pPr>
        <w:rPr>
          <w:sz w:val="24"/>
          <w:szCs w:val="24"/>
        </w:rPr>
      </w:pPr>
      <w:r>
        <w:rPr>
          <w:b/>
          <w:sz w:val="24"/>
          <w:szCs w:val="24"/>
        </w:rPr>
        <w:t>Executive Administration</w:t>
      </w:r>
      <w:r>
        <w:rPr>
          <w:sz w:val="24"/>
          <w:szCs w:val="24"/>
        </w:rPr>
        <w:t xml:space="preserve"> </w:t>
      </w:r>
    </w:p>
    <w:p w:rsidR="00DC26B4" w:rsidRDefault="009558CF" w:rsidP="002C0500">
      <w:pPr>
        <w:ind w:left="709"/>
        <w:rPr>
          <w:color w:val="1F497D"/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KGems</w:t>
      </w:r>
      <w:proofErr w:type="spellEnd"/>
      <w:r>
        <w:rPr>
          <w:color w:val="1F497D"/>
          <w:sz w:val="24"/>
          <w:szCs w:val="24"/>
        </w:rPr>
        <w:t xml:space="preserve"> Day Nursery, UK </w:t>
      </w:r>
    </w:p>
    <w:p w:rsidR="00DC26B4" w:rsidRDefault="009558CF" w:rsidP="002C0500">
      <w:pPr>
        <w:ind w:left="141" w:right="-303" w:firstLine="570"/>
        <w:rPr>
          <w:i/>
          <w:sz w:val="18"/>
          <w:szCs w:val="18"/>
          <w:highlight w:val="white"/>
        </w:rPr>
      </w:pPr>
      <w:r>
        <w:t xml:space="preserve">Jun 2022 - Nov 2022 (6 months)                                              </w:t>
      </w:r>
      <w:r>
        <w:rPr>
          <w:i/>
          <w:sz w:val="20"/>
          <w:szCs w:val="20"/>
          <w:highlight w:val="white"/>
        </w:rPr>
        <w:t xml:space="preserve">  </w:t>
      </w:r>
      <w:r w:rsidR="002C0500">
        <w:rPr>
          <w:i/>
          <w:sz w:val="20"/>
          <w:szCs w:val="20"/>
          <w:highlight w:val="white"/>
        </w:rPr>
        <w:t xml:space="preserve">           </w:t>
      </w:r>
      <w:r>
        <w:rPr>
          <w:i/>
          <w:sz w:val="18"/>
          <w:szCs w:val="18"/>
          <w:highlight w:val="white"/>
        </w:rPr>
        <w:t>(REMOTE HYBRID)</w:t>
      </w:r>
    </w:p>
    <w:p w:rsidR="00DC26B4" w:rsidRDefault="00DC26B4">
      <w:pPr>
        <w:ind w:left="566"/>
      </w:pPr>
    </w:p>
    <w:p w:rsidR="00DC26B4" w:rsidRDefault="009558CF">
      <w:pPr>
        <w:ind w:left="566" w:firstLine="150"/>
        <w:rPr>
          <w:b/>
        </w:rPr>
      </w:pPr>
      <w:r>
        <w:rPr>
          <w:b/>
        </w:rPr>
        <w:t>Major Responsibilities:</w:t>
      </w:r>
    </w:p>
    <w:p w:rsidR="00DC26B4" w:rsidRDefault="009558CF">
      <w:pPr>
        <w:numPr>
          <w:ilvl w:val="0"/>
          <w:numId w:val="1"/>
        </w:numPr>
        <w:ind w:left="1133"/>
      </w:pPr>
      <w:r>
        <w:t>Database management of all the staff and kids enrolled in the nursery</w:t>
      </w:r>
    </w:p>
    <w:p w:rsidR="00DC26B4" w:rsidRDefault="009558CF">
      <w:pPr>
        <w:numPr>
          <w:ilvl w:val="0"/>
          <w:numId w:val="1"/>
        </w:numPr>
        <w:ind w:left="1133"/>
      </w:pPr>
      <w:r>
        <w:t xml:space="preserve">Ensuring to keep on track the nursery in providing all the necessary standards and services as required by the regulations of the </w:t>
      </w:r>
      <w:proofErr w:type="spellStart"/>
      <w:r>
        <w:t>Ofsted</w:t>
      </w:r>
      <w:proofErr w:type="spellEnd"/>
      <w:r>
        <w:t xml:space="preserve"> UK.</w:t>
      </w:r>
    </w:p>
    <w:p w:rsidR="00DC26B4" w:rsidRDefault="009558CF">
      <w:pPr>
        <w:numPr>
          <w:ilvl w:val="0"/>
          <w:numId w:val="1"/>
        </w:numPr>
        <w:ind w:left="1133"/>
      </w:pPr>
      <w:r>
        <w:t xml:space="preserve">Managing the official </w:t>
      </w:r>
      <w:proofErr w:type="spellStart"/>
      <w:r>
        <w:t>famly</w:t>
      </w:r>
      <w:proofErr w:type="spellEnd"/>
      <w:r>
        <w:t xml:space="preserve"> app of the nursery.</w:t>
      </w:r>
    </w:p>
    <w:p w:rsidR="00DC26B4" w:rsidRDefault="009558CF">
      <w:pPr>
        <w:numPr>
          <w:ilvl w:val="0"/>
          <w:numId w:val="1"/>
        </w:numPr>
        <w:ind w:left="1133"/>
      </w:pPr>
      <w:r>
        <w:t>Managing the official email and Facebook page of the nursery to communicate with the staff and parents of children.</w:t>
      </w:r>
    </w:p>
    <w:p w:rsidR="00DC26B4" w:rsidRDefault="009558CF">
      <w:pPr>
        <w:numPr>
          <w:ilvl w:val="0"/>
          <w:numId w:val="1"/>
        </w:numPr>
        <w:ind w:left="1133"/>
      </w:pPr>
      <w:r>
        <w:t>Taking initial interviews for new hiring at the nursery.</w:t>
      </w:r>
    </w:p>
    <w:p w:rsidR="00DC26B4" w:rsidRDefault="009558CF">
      <w:pPr>
        <w:ind w:left="708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203788</wp:posOffset>
            </wp:positionV>
            <wp:extent cx="219075" cy="190500"/>
            <wp:effectExtent l="0" t="0" r="0" b="0"/>
            <wp:wrapSquare wrapText="bothSides" distT="114300" distB="114300" distL="114300" distR="11430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6B4" w:rsidRDefault="009558CF">
      <w:pPr>
        <w:spacing w:after="20" w:line="240" w:lineRule="auto"/>
        <w:ind w:left="3"/>
        <w:rPr>
          <w:b/>
          <w:sz w:val="24"/>
          <w:szCs w:val="24"/>
        </w:rPr>
      </w:pPr>
      <w:r>
        <w:rPr>
          <w:b/>
          <w:sz w:val="24"/>
          <w:szCs w:val="24"/>
        </w:rPr>
        <w:t>Sales Manager</w:t>
      </w:r>
    </w:p>
    <w:p w:rsidR="00DC26B4" w:rsidRDefault="009558CF">
      <w:pPr>
        <w:spacing w:after="20" w:line="240" w:lineRule="auto"/>
        <w:ind w:left="1417" w:hanging="705"/>
        <w:rPr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Maverik</w:t>
      </w:r>
      <w:proofErr w:type="spellEnd"/>
      <w:r>
        <w:rPr>
          <w:color w:val="1F497D"/>
          <w:sz w:val="24"/>
          <w:szCs w:val="24"/>
        </w:rPr>
        <w:t xml:space="preserve"> Holdings</w:t>
      </w:r>
    </w:p>
    <w:p w:rsidR="00DC26B4" w:rsidRDefault="00A17471">
      <w:pPr>
        <w:spacing w:after="20" w:line="240" w:lineRule="auto"/>
        <w:ind w:left="1417" w:hanging="705"/>
      </w:pPr>
      <w:r>
        <w:t>March</w:t>
      </w:r>
      <w:r w:rsidR="009558CF">
        <w:t xml:space="preserve"> 202</w:t>
      </w:r>
      <w:r w:rsidR="0082231E">
        <w:t>0</w:t>
      </w:r>
      <w:r w:rsidR="009558CF">
        <w:t xml:space="preserve"> - Jun 2022 (</w:t>
      </w:r>
      <w:r w:rsidR="0082231E">
        <w:t>2</w:t>
      </w:r>
      <w:r w:rsidR="009558CF">
        <w:t xml:space="preserve"> year</w:t>
      </w:r>
      <w:r w:rsidR="0082231E">
        <w:t>s</w:t>
      </w:r>
      <w:r w:rsidR="009558CF">
        <w:t xml:space="preserve"> </w:t>
      </w:r>
      <w:r>
        <w:t>4</w:t>
      </w:r>
      <w:r w:rsidR="009558CF">
        <w:t xml:space="preserve"> months)</w:t>
      </w:r>
    </w:p>
    <w:p w:rsidR="00DC26B4" w:rsidRDefault="00DC26B4">
      <w:pPr>
        <w:spacing w:after="20" w:line="240" w:lineRule="auto"/>
        <w:ind w:left="1275" w:hanging="705"/>
        <w:rPr>
          <w:b/>
        </w:rPr>
      </w:pPr>
    </w:p>
    <w:p w:rsidR="00DC26B4" w:rsidRDefault="009558CF">
      <w:pPr>
        <w:spacing w:after="20" w:line="240" w:lineRule="auto"/>
        <w:ind w:left="1417" w:hanging="705"/>
        <w:rPr>
          <w:b/>
        </w:rPr>
      </w:pPr>
      <w:r>
        <w:rPr>
          <w:b/>
        </w:rPr>
        <w:t>Major Responsibilities:</w:t>
      </w:r>
    </w:p>
    <w:p w:rsidR="00DC26B4" w:rsidRDefault="009558CF">
      <w:pPr>
        <w:numPr>
          <w:ilvl w:val="0"/>
          <w:numId w:val="2"/>
        </w:numPr>
        <w:spacing w:after="20" w:line="240" w:lineRule="auto"/>
        <w:ind w:left="1133"/>
      </w:pPr>
      <w:r>
        <w:lastRenderedPageBreak/>
        <w:t>Ensuring to achieve Sales Targets and regularly reviewing the performance of the sales force</w:t>
      </w:r>
    </w:p>
    <w:p w:rsidR="00DC26B4" w:rsidRDefault="009558CF">
      <w:pPr>
        <w:numPr>
          <w:ilvl w:val="0"/>
          <w:numId w:val="2"/>
        </w:numPr>
        <w:spacing w:before="20"/>
        <w:ind w:left="1133"/>
      </w:pPr>
      <w:r>
        <w:t>Collecting customer and market feedback and reporting the same to the Head Office</w:t>
      </w:r>
    </w:p>
    <w:p w:rsidR="00DC26B4" w:rsidRDefault="009558CF">
      <w:pPr>
        <w:numPr>
          <w:ilvl w:val="0"/>
          <w:numId w:val="2"/>
        </w:numPr>
        <w:ind w:left="1133"/>
      </w:pPr>
      <w:r>
        <w:t>Retaining customers through relationship building and continuous interaction</w:t>
      </w:r>
    </w:p>
    <w:p w:rsidR="00DC26B4" w:rsidRDefault="009558CF">
      <w:pPr>
        <w:numPr>
          <w:ilvl w:val="0"/>
          <w:numId w:val="2"/>
        </w:numPr>
        <w:spacing w:after="240"/>
        <w:ind w:left="1133"/>
      </w:pPr>
      <w:r>
        <w:t>Training the sales force and providing them assistance whenever needed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104776</wp:posOffset>
            </wp:positionH>
            <wp:positionV relativeFrom="paragraph">
              <wp:posOffset>356188</wp:posOffset>
            </wp:positionV>
            <wp:extent cx="200025" cy="231608"/>
            <wp:effectExtent l="0" t="0" r="0" b="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1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6B4" w:rsidRDefault="009558CF">
      <w:pPr>
        <w:ind w:left="566"/>
        <w:rPr>
          <w:sz w:val="24"/>
          <w:szCs w:val="24"/>
        </w:rPr>
      </w:pPr>
      <w:r>
        <w:rPr>
          <w:b/>
          <w:sz w:val="24"/>
          <w:szCs w:val="24"/>
        </w:rPr>
        <w:t xml:space="preserve">Assistant Manager </w:t>
      </w:r>
      <w:r w:rsidR="000B423E">
        <w:rPr>
          <w:b/>
          <w:sz w:val="24"/>
          <w:szCs w:val="24"/>
        </w:rPr>
        <w:t xml:space="preserve">Inventory </w:t>
      </w:r>
      <w:bookmarkStart w:id="1" w:name="_GoBack"/>
      <w:bookmarkEnd w:id="1"/>
    </w:p>
    <w:p w:rsidR="00DC26B4" w:rsidRDefault="009558CF" w:rsidP="002C0500">
      <w:pPr>
        <w:ind w:left="709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Al </w:t>
      </w:r>
      <w:proofErr w:type="spellStart"/>
      <w:r>
        <w:rPr>
          <w:color w:val="1F497D"/>
          <w:sz w:val="24"/>
          <w:szCs w:val="24"/>
        </w:rPr>
        <w:t>Ibrahimi</w:t>
      </w:r>
      <w:proofErr w:type="spellEnd"/>
      <w:r>
        <w:rPr>
          <w:color w:val="1F497D"/>
          <w:sz w:val="24"/>
          <w:szCs w:val="24"/>
        </w:rPr>
        <w:t xml:space="preserve"> Hospital</w:t>
      </w:r>
    </w:p>
    <w:p w:rsidR="00DC26B4" w:rsidRDefault="009558CF">
      <w:pPr>
        <w:ind w:left="141" w:firstLine="570"/>
        <w:rPr>
          <w:b/>
        </w:rPr>
      </w:pPr>
      <w:r>
        <w:t xml:space="preserve">Oct 2017 </w:t>
      </w:r>
      <w:r w:rsidR="0082231E">
        <w:t>–</w:t>
      </w:r>
      <w:r>
        <w:t xml:space="preserve"> </w:t>
      </w:r>
      <w:r w:rsidR="0082231E">
        <w:t>November 2019</w:t>
      </w:r>
      <w:r>
        <w:t xml:space="preserve"> (</w:t>
      </w:r>
      <w:r w:rsidR="0082231E">
        <w:t>2</w:t>
      </w:r>
      <w:r>
        <w:t xml:space="preserve"> years </w:t>
      </w:r>
      <w:r w:rsidR="0082231E">
        <w:t>2</w:t>
      </w:r>
      <w:r>
        <w:t xml:space="preserve"> months) </w:t>
      </w:r>
      <w:r>
        <w:br/>
      </w:r>
    </w:p>
    <w:p w:rsidR="00DC26B4" w:rsidRDefault="009558CF">
      <w:pPr>
        <w:spacing w:line="240" w:lineRule="auto"/>
        <w:ind w:left="708"/>
        <w:rPr>
          <w:b/>
        </w:rPr>
      </w:pPr>
      <w:r>
        <w:rPr>
          <w:b/>
        </w:rPr>
        <w:t>Major Responsibilities:</w:t>
      </w:r>
    </w:p>
    <w:p w:rsidR="00142E81" w:rsidRPr="00142E81" w:rsidRDefault="00142E81" w:rsidP="00142E81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</w:rPr>
      </w:pPr>
      <w:r w:rsidRPr="00142E81">
        <w:rPr>
          <w:rFonts w:ascii="Arial" w:hAnsi="Arial" w:cs="Arial"/>
        </w:rPr>
        <w:t>Reviewing and Updating Supply Chain Practices in line with Company Policies, Standards, Laws &amp; regulations.</w:t>
      </w:r>
    </w:p>
    <w:p w:rsidR="00142E81" w:rsidRPr="00142E81" w:rsidRDefault="00142E81" w:rsidP="00142E81">
      <w:pPr>
        <w:pStyle w:val="ListParagraph"/>
        <w:numPr>
          <w:ilvl w:val="0"/>
          <w:numId w:val="17"/>
        </w:numPr>
        <w:ind w:left="1134" w:right="-141"/>
        <w:rPr>
          <w:rFonts w:ascii="Arial" w:hAnsi="Arial" w:cs="Arial"/>
        </w:rPr>
      </w:pPr>
      <w:r w:rsidRPr="00142E81">
        <w:rPr>
          <w:rFonts w:ascii="Arial" w:hAnsi="Arial" w:cs="Arial"/>
        </w:rPr>
        <w:t>Ensuring negotiating terms and prices with Suppliers &amp; Freight Companies.</w:t>
      </w:r>
    </w:p>
    <w:p w:rsidR="00142E81" w:rsidRPr="00142E81" w:rsidRDefault="00142E81" w:rsidP="00142E81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</w:rPr>
      </w:pPr>
      <w:r w:rsidRPr="00142E81">
        <w:rPr>
          <w:rFonts w:ascii="Arial" w:hAnsi="Arial" w:cs="Arial"/>
        </w:rPr>
        <w:t>Coordinating and collaborating with internal and external partners including suppliers, Third-party service providers</w:t>
      </w:r>
      <w:r>
        <w:rPr>
          <w:rFonts w:ascii="Arial" w:hAnsi="Arial" w:cs="Arial"/>
        </w:rPr>
        <w:t>,</w:t>
      </w:r>
      <w:r w:rsidRPr="00142E81">
        <w:rPr>
          <w:rFonts w:ascii="Arial" w:hAnsi="Arial" w:cs="Arial"/>
        </w:rPr>
        <w:t xml:space="preserve"> and hospital staff to obtain status and follow up on pending/current issues.</w:t>
      </w:r>
    </w:p>
    <w:p w:rsidR="00142E81" w:rsidRPr="00142E81" w:rsidRDefault="00142E81" w:rsidP="00142E81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Provide forecasting demand planning </w:t>
      </w:r>
    </w:p>
    <w:p w:rsidR="00A3285A" w:rsidRDefault="00A3285A" w:rsidP="00A3285A"/>
    <w:p w:rsidR="00DC26B4" w:rsidRDefault="00A3285A" w:rsidP="00A3285A">
      <w:pPr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48ED70DB" wp14:editId="580F5CE5">
            <wp:simplePos x="0" y="0"/>
            <wp:positionH relativeFrom="column">
              <wp:posOffset>133985</wp:posOffset>
            </wp:positionH>
            <wp:positionV relativeFrom="paragraph">
              <wp:posOffset>6985</wp:posOffset>
            </wp:positionV>
            <wp:extent cx="200025" cy="156381"/>
            <wp:effectExtent l="0" t="0" r="0" b="0"/>
            <wp:wrapSquare wrapText="bothSides" distT="114300" distB="11430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6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8CF">
        <w:rPr>
          <w:b/>
          <w:sz w:val="24"/>
          <w:szCs w:val="24"/>
        </w:rPr>
        <w:t>Sales Officer</w:t>
      </w:r>
    </w:p>
    <w:p w:rsidR="00DC26B4" w:rsidRDefault="009558CF">
      <w:pPr>
        <w:ind w:left="708"/>
        <w:rPr>
          <w:color w:val="1F497D"/>
          <w:sz w:val="24"/>
          <w:szCs w:val="24"/>
        </w:rPr>
      </w:pPr>
      <w:r>
        <w:rPr>
          <w:color w:val="1F497D"/>
        </w:rPr>
        <w:t>State Life Insurance Corporation of Pakistan</w:t>
      </w:r>
    </w:p>
    <w:p w:rsidR="00DC26B4" w:rsidRDefault="009558CF">
      <w:pPr>
        <w:ind w:left="708"/>
      </w:pPr>
      <w:r>
        <w:t>Oct 2014 - Feb 2016 (1 year 5 months)</w:t>
      </w:r>
    </w:p>
    <w:p w:rsidR="00DC26B4" w:rsidRDefault="00DC26B4">
      <w:pPr>
        <w:ind w:left="566"/>
      </w:pPr>
    </w:p>
    <w:p w:rsidR="00DC26B4" w:rsidRDefault="009558CF">
      <w:pPr>
        <w:spacing w:after="20" w:line="240" w:lineRule="auto"/>
        <w:ind w:left="708"/>
        <w:rPr>
          <w:b/>
        </w:rPr>
      </w:pPr>
      <w:r>
        <w:rPr>
          <w:b/>
        </w:rPr>
        <w:t>Major Responsibilities:</w:t>
      </w:r>
    </w:p>
    <w:p w:rsidR="00DC26B4" w:rsidRDefault="009558CF">
      <w:pPr>
        <w:numPr>
          <w:ilvl w:val="0"/>
          <w:numId w:val="4"/>
        </w:numPr>
        <w:spacing w:line="240" w:lineRule="auto"/>
        <w:ind w:left="1140"/>
      </w:pPr>
      <w:r>
        <w:t>Identifying new leads.</w:t>
      </w:r>
    </w:p>
    <w:p w:rsidR="00DC26B4" w:rsidRDefault="009558CF">
      <w:pPr>
        <w:numPr>
          <w:ilvl w:val="0"/>
          <w:numId w:val="4"/>
        </w:numPr>
        <w:ind w:left="1140"/>
      </w:pPr>
      <w:r>
        <w:t>Transforming the leads to potential customers.</w:t>
      </w:r>
    </w:p>
    <w:p w:rsidR="00DC26B4" w:rsidRDefault="009558CF">
      <w:pPr>
        <w:numPr>
          <w:ilvl w:val="0"/>
          <w:numId w:val="4"/>
        </w:numPr>
        <w:ind w:left="1140"/>
      </w:pPr>
      <w:r>
        <w:t>Assisting the Area Manager in daily sales operations.</w:t>
      </w:r>
    </w:p>
    <w:p w:rsidR="00DC26B4" w:rsidRDefault="009558CF">
      <w:pPr>
        <w:numPr>
          <w:ilvl w:val="0"/>
          <w:numId w:val="4"/>
        </w:numPr>
        <w:spacing w:after="240"/>
        <w:ind w:left="1140"/>
      </w:pPr>
      <w:r>
        <w:t>Addressing the queries of existing clients.</w:t>
      </w:r>
      <w:r>
        <w:rPr>
          <w:sz w:val="20"/>
          <w:szCs w:val="20"/>
        </w:rPr>
        <w:br/>
      </w:r>
    </w:p>
    <w:p w:rsidR="00DC26B4" w:rsidRDefault="009558CF" w:rsidP="002C0500">
      <w:pPr>
        <w:pStyle w:val="Heading1"/>
        <w:keepNext w:val="0"/>
        <w:keepLines w:val="0"/>
        <w:spacing w:before="160"/>
        <w:ind w:left="141"/>
        <w:rPr>
          <w:b/>
          <w:color w:val="953735"/>
          <w:sz w:val="30"/>
          <w:szCs w:val="30"/>
        </w:rPr>
      </w:pPr>
      <w:bookmarkStart w:id="2" w:name="_q6hwu4xn00y4" w:colFirst="0" w:colLast="0"/>
      <w:bookmarkEnd w:id="2"/>
      <w:r>
        <w:rPr>
          <w:b/>
          <w:color w:val="953735"/>
          <w:sz w:val="30"/>
          <w:szCs w:val="30"/>
        </w:rPr>
        <w:t>Education</w:t>
      </w:r>
    </w:p>
    <w:p w:rsidR="002C0500" w:rsidRPr="002C0500" w:rsidRDefault="002C0500" w:rsidP="002C0500"/>
    <w:p w:rsidR="00DC26B4" w:rsidRDefault="002C0500">
      <w:pPr>
        <w:ind w:left="14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1270</wp:posOffset>
            </wp:positionV>
            <wp:extent cx="190500" cy="205740"/>
            <wp:effectExtent l="0" t="0" r="0" b="3810"/>
            <wp:wrapSquare wrapText="bothSides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58CF">
        <w:rPr>
          <w:b/>
          <w:sz w:val="24"/>
          <w:szCs w:val="24"/>
        </w:rPr>
        <w:t>Quaid-</w:t>
      </w:r>
      <w:proofErr w:type="spellStart"/>
      <w:r w:rsidR="009558CF">
        <w:rPr>
          <w:b/>
          <w:sz w:val="24"/>
          <w:szCs w:val="24"/>
        </w:rPr>
        <w:t>i</w:t>
      </w:r>
      <w:proofErr w:type="spellEnd"/>
      <w:r w:rsidR="009558CF">
        <w:rPr>
          <w:b/>
          <w:sz w:val="24"/>
          <w:szCs w:val="24"/>
        </w:rPr>
        <w:t>-</w:t>
      </w:r>
      <w:proofErr w:type="spellStart"/>
      <w:r w:rsidR="009558CF">
        <w:rPr>
          <w:b/>
          <w:sz w:val="24"/>
          <w:szCs w:val="24"/>
        </w:rPr>
        <w:t>Azam</w:t>
      </w:r>
      <w:proofErr w:type="spellEnd"/>
      <w:r w:rsidR="009558CF">
        <w:rPr>
          <w:b/>
          <w:sz w:val="24"/>
          <w:szCs w:val="24"/>
        </w:rPr>
        <w:t xml:space="preserve"> University, Islamabad</w:t>
      </w:r>
    </w:p>
    <w:p w:rsidR="00DC26B4" w:rsidRDefault="009558CF">
      <w:r>
        <w:t xml:space="preserve"> Master of Business Administration</w:t>
      </w:r>
      <w:r w:rsidR="002C0500">
        <w:t xml:space="preserve"> (MBA)</w:t>
      </w:r>
    </w:p>
    <w:p w:rsidR="00DC26B4" w:rsidRDefault="009558CF">
      <w:pPr>
        <w:ind w:left="708"/>
      </w:pPr>
      <w:r>
        <w:t xml:space="preserve"> 2016 - 2017</w:t>
      </w:r>
    </w:p>
    <w:p w:rsidR="00DC26B4" w:rsidRDefault="009558CF"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104776</wp:posOffset>
            </wp:positionH>
            <wp:positionV relativeFrom="paragraph">
              <wp:posOffset>203788</wp:posOffset>
            </wp:positionV>
            <wp:extent cx="200025" cy="190500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6B4" w:rsidRDefault="009558CF">
      <w:pPr>
        <w:ind w:left="141"/>
        <w:rPr>
          <w:sz w:val="24"/>
          <w:szCs w:val="24"/>
        </w:rPr>
      </w:pPr>
      <w:r>
        <w:rPr>
          <w:b/>
          <w:sz w:val="24"/>
          <w:szCs w:val="24"/>
        </w:rPr>
        <w:t>University of Peshawar, Peshawar</w:t>
      </w:r>
    </w:p>
    <w:p w:rsidR="00DC26B4" w:rsidRDefault="009558CF">
      <w:r>
        <w:t xml:space="preserve"> Bachelor of Business Administration</w:t>
      </w:r>
      <w:r w:rsidR="002C0500">
        <w:t xml:space="preserve"> (BBA-Hons)</w:t>
      </w:r>
    </w:p>
    <w:p w:rsidR="00DC26B4" w:rsidRDefault="009558CF">
      <w:pPr>
        <w:ind w:left="705"/>
      </w:pPr>
      <w:r>
        <w:t xml:space="preserve"> 2010 - 2015</w:t>
      </w:r>
    </w:p>
    <w:p w:rsidR="00DC26B4" w:rsidRDefault="009558CF">
      <w:pPr>
        <w:ind w:left="566"/>
        <w:rPr>
          <w:color w:val="1F497D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108001</wp:posOffset>
            </wp:positionH>
            <wp:positionV relativeFrom="paragraph">
              <wp:posOffset>184738</wp:posOffset>
            </wp:positionV>
            <wp:extent cx="200025" cy="180975"/>
            <wp:effectExtent l="0" t="0" r="0" b="0"/>
            <wp:wrapSquare wrapText="bothSides" distT="114300" distB="114300" distL="114300" distR="11430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6B4" w:rsidRDefault="009558CF">
      <w:pPr>
        <w:ind w:left="566" w:hanging="285"/>
        <w:rPr>
          <w:sz w:val="24"/>
          <w:szCs w:val="24"/>
        </w:rPr>
      </w:pPr>
      <w:r>
        <w:rPr>
          <w:b/>
          <w:sz w:val="24"/>
          <w:szCs w:val="24"/>
        </w:rPr>
        <w:t>Chalmers University of Technology, Sweden</w:t>
      </w:r>
    </w:p>
    <w:p w:rsidR="00DC26B4" w:rsidRDefault="009558CF">
      <w:pPr>
        <w:ind w:left="708" w:hanging="285"/>
      </w:pPr>
      <w:r>
        <w:t xml:space="preserve"> Diploma of Education, Master Control in Supply Chain Management</w:t>
      </w:r>
    </w:p>
    <w:p w:rsidR="00DC26B4" w:rsidRDefault="009558CF">
      <w:pPr>
        <w:ind w:left="992" w:hanging="285"/>
      </w:pPr>
      <w:r>
        <w:t xml:space="preserve">  2021 – 2022</w:t>
      </w:r>
    </w:p>
    <w:p w:rsidR="00DC26B4" w:rsidRDefault="009558CF">
      <w:pPr>
        <w:ind w:left="708"/>
      </w:pP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108001</wp:posOffset>
            </wp:positionH>
            <wp:positionV relativeFrom="paragraph">
              <wp:posOffset>184738</wp:posOffset>
            </wp:positionV>
            <wp:extent cx="204788" cy="204788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8" cy="204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6B4" w:rsidRDefault="009558CF">
      <w:pPr>
        <w:rPr>
          <w:sz w:val="24"/>
          <w:szCs w:val="24"/>
        </w:rPr>
      </w:pPr>
      <w:r>
        <w:rPr>
          <w:b/>
          <w:sz w:val="24"/>
          <w:szCs w:val="24"/>
        </w:rPr>
        <w:t>Harbin Engineering University</w:t>
      </w:r>
    </w:p>
    <w:p w:rsidR="00DC26B4" w:rsidRDefault="009558CF">
      <w:r>
        <w:t xml:space="preserve"> Diploma of Education, Chinese Language and Literature</w:t>
      </w:r>
    </w:p>
    <w:p w:rsidR="00941D32" w:rsidRDefault="009558CF" w:rsidP="00441292">
      <w:pPr>
        <w:ind w:left="850"/>
      </w:pPr>
      <w:r>
        <w:t xml:space="preserve">2019 </w:t>
      </w:r>
      <w:r w:rsidR="00E22660">
        <w:t>–</w:t>
      </w:r>
      <w:r w:rsidR="00441292">
        <w:t xml:space="preserve"> 202</w:t>
      </w:r>
    </w:p>
    <w:p w:rsidR="00941D32" w:rsidRPr="00441292" w:rsidRDefault="00941D32" w:rsidP="00441292">
      <w:pPr>
        <w:pStyle w:val="Heading2"/>
        <w:spacing w:before="221" w:line="240" w:lineRule="auto"/>
        <w:rPr>
          <w:b/>
          <w:color w:val="943634" w:themeColor="accent2" w:themeShade="BF"/>
          <w:sz w:val="30"/>
          <w:szCs w:val="30"/>
        </w:rPr>
      </w:pPr>
      <w:r w:rsidRPr="00441292">
        <w:rPr>
          <w:rFonts w:ascii="Times New Roman"/>
          <w:b/>
          <w:color w:val="943634" w:themeColor="accent2" w:themeShade="BF"/>
          <w:sz w:val="18"/>
        </w:rPr>
        <w:lastRenderedPageBreak/>
        <w:t xml:space="preserve"> </w:t>
      </w:r>
      <w:r w:rsidRPr="00441292">
        <w:rPr>
          <w:rFonts w:ascii="Times New Roman"/>
          <w:b/>
          <w:color w:val="943634" w:themeColor="accent2" w:themeShade="BF"/>
          <w:spacing w:val="14"/>
          <w:sz w:val="18"/>
        </w:rPr>
        <w:t xml:space="preserve"> </w:t>
      </w:r>
      <w:r w:rsidRPr="00441292">
        <w:rPr>
          <w:b/>
          <w:color w:val="943634" w:themeColor="accent2" w:themeShade="BF"/>
          <w:sz w:val="30"/>
          <w:szCs w:val="30"/>
        </w:rPr>
        <w:t>Licenses</w:t>
      </w:r>
      <w:r w:rsidRPr="00441292">
        <w:rPr>
          <w:b/>
          <w:color w:val="943634" w:themeColor="accent2" w:themeShade="BF"/>
          <w:spacing w:val="-8"/>
          <w:sz w:val="30"/>
          <w:szCs w:val="30"/>
        </w:rPr>
        <w:t xml:space="preserve"> </w:t>
      </w:r>
      <w:r w:rsidRPr="00441292">
        <w:rPr>
          <w:b/>
          <w:color w:val="943634" w:themeColor="accent2" w:themeShade="BF"/>
          <w:sz w:val="30"/>
          <w:szCs w:val="30"/>
        </w:rPr>
        <w:t>&amp;</w:t>
      </w:r>
      <w:r w:rsidRPr="00441292">
        <w:rPr>
          <w:b/>
          <w:color w:val="943634" w:themeColor="accent2" w:themeShade="BF"/>
          <w:spacing w:val="-8"/>
          <w:sz w:val="30"/>
          <w:szCs w:val="30"/>
        </w:rPr>
        <w:t xml:space="preserve"> </w:t>
      </w:r>
      <w:r w:rsidRPr="00441292">
        <w:rPr>
          <w:b/>
          <w:color w:val="943634" w:themeColor="accent2" w:themeShade="BF"/>
          <w:sz w:val="30"/>
          <w:szCs w:val="30"/>
        </w:rPr>
        <w:t>Certifications</w:t>
      </w:r>
      <w:r w:rsidR="00441292" w:rsidRPr="00441292">
        <w:rPr>
          <w:b/>
          <w:color w:val="943634" w:themeColor="accent2" w:themeShade="BF"/>
          <w:sz w:val="30"/>
          <w:szCs w:val="30"/>
        </w:rPr>
        <w:br/>
      </w:r>
    </w:p>
    <w:p w:rsidR="00441292" w:rsidRDefault="00441292" w:rsidP="00AE797F">
      <w:pPr>
        <w:spacing w:before="153" w:line="360" w:lineRule="auto"/>
        <w:ind w:left="560" w:right="129" w:hanging="460"/>
        <w:rPr>
          <w:sz w:val="24"/>
        </w:rPr>
      </w:pPr>
      <w:r>
        <w:rPr>
          <w:noProof/>
          <w:position w:val="-10"/>
        </w:rPr>
        <w:drawing>
          <wp:inline distT="0" distB="0" distL="0" distR="0" wp14:anchorId="41F60266" wp14:editId="15C6CF8F">
            <wp:extent cx="219456" cy="201167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proofErr w:type="spellStart"/>
      <w:r>
        <w:rPr>
          <w:b/>
          <w:sz w:val="24"/>
        </w:rPr>
        <w:t>edX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Verified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Chain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Logistics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Chalmers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:rsidR="00AE797F" w:rsidRPr="00441292" w:rsidRDefault="00441292" w:rsidP="00AE797F">
      <w:pPr>
        <w:pStyle w:val="BodyText"/>
        <w:spacing w:before="56" w:line="360" w:lineRule="auto"/>
      </w:pPr>
      <w:r>
        <w:t>3e57165a84be42afb7ce10111e9864cf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071565E3" wp14:editId="5AF26D23">
            <wp:extent cx="228600" cy="150875"/>
            <wp:effectExtent l="0" t="0" r="0" b="0"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>Customer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Pr="00441292" w:rsidRDefault="00441292" w:rsidP="00AE797F">
      <w:pPr>
        <w:pStyle w:val="BodyText"/>
        <w:spacing w:before="56" w:line="360" w:lineRule="auto"/>
      </w:pPr>
      <w:r>
        <w:t>NN-CS-02017-CPD1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2151AFFC" wp14:editId="55D908F9">
            <wp:extent cx="228600" cy="150875"/>
            <wp:effectExtent l="0" t="0" r="0" b="0"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>Sell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Pr="00441292" w:rsidRDefault="00441292" w:rsidP="00AE797F">
      <w:pPr>
        <w:pStyle w:val="BodyText"/>
        <w:spacing w:before="56" w:line="360" w:lineRule="auto"/>
      </w:pPr>
      <w:r>
        <w:t>NN-SYSH-02017-CPD1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023A1BAB" wp14:editId="0A440F1E">
            <wp:extent cx="228600" cy="150875"/>
            <wp:effectExtent l="0" t="0" r="0" b="0"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>Safer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Pr="00441292" w:rsidRDefault="00441292" w:rsidP="00AE797F">
      <w:pPr>
        <w:pStyle w:val="BodyText"/>
        <w:spacing w:before="56" w:line="360" w:lineRule="auto"/>
      </w:pPr>
      <w:r>
        <w:t>NN-SRC-02017-CPD1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7004BAE1" wp14:editId="0082376E">
            <wp:extent cx="228600" cy="150875"/>
            <wp:effectExtent l="0" t="0" r="0" b="0"/>
            <wp:docPr id="3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>Outstanding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Practices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Pr="00441292" w:rsidRDefault="00441292" w:rsidP="00AE797F">
      <w:pPr>
        <w:pStyle w:val="BodyText"/>
        <w:spacing w:before="56" w:line="360" w:lineRule="auto"/>
      </w:pPr>
      <w:r>
        <w:t>NN-OP-11236-CPD2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1E95184E" wp14:editId="58D23BA8">
            <wp:extent cx="228600" cy="150875"/>
            <wp:effectExtent l="0" t="0" r="0" b="0"/>
            <wp:docPr id="3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proofErr w:type="spellStart"/>
      <w:r>
        <w:rPr>
          <w:b/>
          <w:sz w:val="24"/>
        </w:rPr>
        <w:t>Handlind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Difficult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Conversations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Pr="00441292" w:rsidRDefault="00441292" w:rsidP="00AE797F">
      <w:pPr>
        <w:pStyle w:val="BodyText"/>
        <w:spacing w:before="56" w:line="360" w:lineRule="auto"/>
      </w:pPr>
      <w:r>
        <w:t>NN-HDC-2711-CPD2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144780C6" wp14:editId="1623FAE8">
            <wp:extent cx="228600" cy="150875"/>
            <wp:effectExtent l="0" t="0" r="0" b="0"/>
            <wp:docPr id="3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Regualtion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(GDPR)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Pr="00441292" w:rsidRDefault="00441292" w:rsidP="00AE797F">
      <w:pPr>
        <w:pStyle w:val="BodyText"/>
        <w:spacing w:before="56" w:line="360" w:lineRule="auto"/>
      </w:pPr>
      <w:r>
        <w:t>NN-GDPR-042018-CPD1</w:t>
      </w:r>
    </w:p>
    <w:p w:rsidR="00441292" w:rsidRDefault="00441292" w:rsidP="00AE797F">
      <w:pPr>
        <w:spacing w:before="131" w:line="360" w:lineRule="auto"/>
        <w:ind w:left="100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7D5D5AFD" wp14:editId="01788B68">
            <wp:extent cx="228600" cy="150875"/>
            <wp:effectExtent l="0" t="0" r="0" b="0"/>
            <wp:docPr id="3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z w:val="24"/>
        </w:rPr>
        <w:t>GDPR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NoodleNow</w:t>
      </w:r>
      <w:proofErr w:type="spellEnd"/>
      <w:r>
        <w:rPr>
          <w:sz w:val="24"/>
        </w:rPr>
        <w:t>!</w:t>
      </w:r>
    </w:p>
    <w:p w:rsidR="00441292" w:rsidRDefault="00441292" w:rsidP="00AE797F">
      <w:pPr>
        <w:pStyle w:val="BodyText"/>
        <w:spacing w:before="56" w:line="360" w:lineRule="auto"/>
      </w:pPr>
      <w:r>
        <w:t>NN-EYGDPR-042018-CPD1</w:t>
      </w:r>
    </w:p>
    <w:p w:rsidR="00941D32" w:rsidRDefault="00941D32" w:rsidP="00441292">
      <w:pPr>
        <w:pStyle w:val="BodyText"/>
        <w:spacing w:before="9"/>
        <w:ind w:left="0" w:right="-445"/>
        <w:rPr>
          <w:sz w:val="24"/>
        </w:rPr>
      </w:pPr>
    </w:p>
    <w:p w:rsidR="00441292" w:rsidRPr="00441292" w:rsidRDefault="00441292" w:rsidP="00A923DA">
      <w:pPr>
        <w:widowControl w:val="0"/>
        <w:autoSpaceDE w:val="0"/>
        <w:autoSpaceDN w:val="0"/>
        <w:spacing w:before="91"/>
        <w:ind w:left="120"/>
        <w:outlineLvl w:val="0"/>
        <w:rPr>
          <w:b/>
          <w:bCs/>
          <w:color w:val="943634" w:themeColor="accent2" w:themeShade="BF"/>
          <w:sz w:val="30"/>
          <w:szCs w:val="30"/>
        </w:rPr>
      </w:pPr>
      <w:r w:rsidRPr="00441292">
        <w:rPr>
          <w:b/>
          <w:bCs/>
          <w:color w:val="943634" w:themeColor="accent2" w:themeShade="BF"/>
          <w:sz w:val="30"/>
          <w:szCs w:val="30"/>
        </w:rPr>
        <w:t>Skills</w:t>
      </w:r>
    </w:p>
    <w:p w:rsidR="00441292" w:rsidRPr="00441292" w:rsidRDefault="00441292" w:rsidP="00A923DA">
      <w:pPr>
        <w:widowControl w:val="0"/>
        <w:autoSpaceDE w:val="0"/>
        <w:autoSpaceDN w:val="0"/>
        <w:spacing w:before="72"/>
        <w:ind w:left="240"/>
        <w:rPr>
          <w:rFonts w:ascii="Arial MT" w:eastAsia="Arial MT" w:hAnsi="Arial MT" w:cs="Arial MT"/>
          <w:sz w:val="20"/>
          <w:szCs w:val="20"/>
        </w:rPr>
      </w:pPr>
      <w:r w:rsidRPr="00441292">
        <w:rPr>
          <w:rFonts w:ascii="Arial MT" w:eastAsia="Arial MT" w:hAnsi="Arial MT" w:cs="Arial MT"/>
          <w:sz w:val="20"/>
          <w:szCs w:val="20"/>
        </w:rPr>
        <w:t>•</w:t>
      </w:r>
      <w:r w:rsidRPr="00441292">
        <w:rPr>
          <w:rFonts w:ascii="Arial MT" w:eastAsia="Arial MT" w:hAnsi="Arial MT" w:cs="Arial MT"/>
          <w:spacing w:val="106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Management</w:t>
      </w:r>
      <w:r w:rsidRPr="00441292">
        <w:rPr>
          <w:rFonts w:ascii="Arial MT" w:eastAsia="Arial MT" w:hAnsi="Arial MT" w:cs="Arial MT"/>
          <w:spacing w:val="107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•</w:t>
      </w:r>
      <w:r w:rsidRPr="00441292">
        <w:rPr>
          <w:rFonts w:ascii="Arial MT" w:eastAsia="Arial MT" w:hAnsi="Arial MT" w:cs="Arial MT"/>
          <w:spacing w:val="106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Sales</w:t>
      </w:r>
      <w:r w:rsidRPr="00441292">
        <w:rPr>
          <w:rFonts w:ascii="Arial MT" w:eastAsia="Arial MT" w:hAnsi="Arial MT" w:cs="Arial MT"/>
          <w:spacing w:val="107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•</w:t>
      </w:r>
      <w:r w:rsidRPr="00441292">
        <w:rPr>
          <w:rFonts w:ascii="Arial MT" w:eastAsia="Arial MT" w:hAnsi="Arial MT" w:cs="Arial MT"/>
          <w:spacing w:val="107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Administration</w:t>
      </w:r>
      <w:r w:rsidRPr="00441292">
        <w:rPr>
          <w:rFonts w:ascii="Arial MT" w:eastAsia="Arial MT" w:hAnsi="Arial MT" w:cs="Arial MT"/>
          <w:spacing w:val="107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•</w:t>
      </w:r>
      <w:r w:rsidRPr="00441292">
        <w:rPr>
          <w:rFonts w:ascii="Arial MT" w:eastAsia="Arial MT" w:hAnsi="Arial MT" w:cs="Arial MT"/>
          <w:spacing w:val="106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Data</w:t>
      </w:r>
      <w:r w:rsidRPr="00441292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Management</w:t>
      </w:r>
      <w:r w:rsidRPr="00441292">
        <w:rPr>
          <w:rFonts w:ascii="Arial MT" w:eastAsia="Arial MT" w:hAnsi="Arial MT" w:cs="Arial MT"/>
          <w:spacing w:val="107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•</w:t>
      </w:r>
      <w:r w:rsidRPr="00441292">
        <w:rPr>
          <w:rFonts w:ascii="Arial MT" w:eastAsia="Arial MT" w:hAnsi="Arial MT" w:cs="Arial MT"/>
          <w:spacing w:val="107"/>
          <w:sz w:val="20"/>
          <w:szCs w:val="20"/>
        </w:rPr>
        <w:t xml:space="preserve"> </w:t>
      </w:r>
      <w:r w:rsidRPr="00441292">
        <w:rPr>
          <w:rFonts w:ascii="Arial MT" w:eastAsia="Arial MT" w:hAnsi="Arial MT" w:cs="Arial MT"/>
          <w:sz w:val="20"/>
          <w:szCs w:val="20"/>
        </w:rPr>
        <w:t>Communication</w:t>
      </w:r>
    </w:p>
    <w:p w:rsidR="00441292" w:rsidRPr="00441292" w:rsidRDefault="00441292" w:rsidP="004412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50" w:line="292" w:lineRule="auto"/>
        <w:ind w:right="444" w:firstLine="110"/>
        <w:rPr>
          <w:rFonts w:ascii="Arial MT" w:eastAsia="Arial MT" w:hAnsi="Arial MT" w:cs="Arial MT"/>
          <w:sz w:val="20"/>
        </w:rPr>
      </w:pPr>
      <w:r w:rsidRPr="00441292">
        <w:rPr>
          <w:rFonts w:ascii="Arial MT" w:eastAsia="Arial MT" w:hAnsi="Arial MT" w:cs="Arial MT"/>
          <w:sz w:val="20"/>
        </w:rPr>
        <w:t>Customer</w:t>
      </w:r>
      <w:r w:rsidRPr="00441292">
        <w:rPr>
          <w:rFonts w:ascii="Arial MT" w:eastAsia="Arial MT" w:hAnsi="Arial MT" w:cs="Arial MT"/>
          <w:spacing w:val="-3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Relationship</w:t>
      </w:r>
      <w:r w:rsidRPr="00441292">
        <w:rPr>
          <w:rFonts w:ascii="Arial MT" w:eastAsia="Arial MT" w:hAnsi="Arial MT" w:cs="Arial MT"/>
          <w:spacing w:val="-3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Management</w:t>
      </w:r>
      <w:r w:rsidRPr="00441292">
        <w:rPr>
          <w:rFonts w:ascii="Arial MT" w:eastAsia="Arial MT" w:hAnsi="Arial MT" w:cs="Arial MT"/>
          <w:spacing w:val="-2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(CRM)</w:t>
      </w:r>
      <w:r w:rsidRPr="00441292">
        <w:rPr>
          <w:rFonts w:ascii="Arial MT" w:eastAsia="Arial MT" w:hAnsi="Arial MT" w:cs="Arial MT"/>
          <w:spacing w:val="51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•</w:t>
      </w:r>
      <w:r w:rsidRPr="00441292">
        <w:rPr>
          <w:rFonts w:ascii="Arial MT" w:eastAsia="Arial MT" w:hAnsi="Arial MT" w:cs="Arial MT"/>
          <w:spacing w:val="50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Business</w:t>
      </w:r>
      <w:r w:rsidRPr="00441292">
        <w:rPr>
          <w:rFonts w:ascii="Arial MT" w:eastAsia="Arial MT" w:hAnsi="Arial MT" w:cs="Arial MT"/>
          <w:spacing w:val="-3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Development</w:t>
      </w:r>
      <w:r w:rsidRPr="00441292">
        <w:rPr>
          <w:rFonts w:ascii="Arial MT" w:eastAsia="Arial MT" w:hAnsi="Arial MT" w:cs="Arial MT"/>
          <w:spacing w:val="53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•</w:t>
      </w:r>
      <w:r w:rsidRPr="00441292">
        <w:rPr>
          <w:rFonts w:ascii="Arial MT" w:eastAsia="Arial MT" w:hAnsi="Arial MT" w:cs="Arial MT"/>
          <w:spacing w:val="50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Microsoft</w:t>
      </w:r>
      <w:r w:rsidRPr="00441292">
        <w:rPr>
          <w:rFonts w:ascii="Arial MT" w:eastAsia="Arial MT" w:hAnsi="Arial MT" w:cs="Arial MT"/>
          <w:spacing w:val="-3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Excel</w:t>
      </w:r>
      <w:r w:rsidR="002807A1">
        <w:rPr>
          <w:rFonts w:ascii="Arial MT" w:eastAsia="Arial MT" w:hAnsi="Arial MT" w:cs="Arial MT"/>
          <w:sz w:val="20"/>
        </w:rPr>
        <w:br/>
      </w:r>
      <w:r w:rsidRPr="00441292">
        <w:rPr>
          <w:rFonts w:ascii="Arial MT" w:eastAsia="Arial MT" w:hAnsi="Arial MT" w:cs="Arial MT"/>
          <w:spacing w:val="50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•</w:t>
      </w:r>
      <w:r w:rsidRPr="00441292">
        <w:rPr>
          <w:rFonts w:ascii="Arial MT" w:eastAsia="Arial MT" w:hAnsi="Arial MT" w:cs="Arial MT"/>
          <w:spacing w:val="50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>Microsoft</w:t>
      </w:r>
      <w:r w:rsidRPr="00441292">
        <w:rPr>
          <w:rFonts w:ascii="Arial MT" w:eastAsia="Arial MT" w:hAnsi="Arial MT" w:cs="Arial MT"/>
          <w:spacing w:val="-53"/>
          <w:sz w:val="20"/>
        </w:rPr>
        <w:t xml:space="preserve"> </w:t>
      </w:r>
      <w:r w:rsidRPr="00441292">
        <w:rPr>
          <w:rFonts w:ascii="Arial MT" w:eastAsia="Arial MT" w:hAnsi="Arial MT" w:cs="Arial MT"/>
          <w:sz w:val="20"/>
        </w:rPr>
        <w:t xml:space="preserve">Outlook </w:t>
      </w:r>
      <w:r w:rsidRPr="00441292">
        <w:rPr>
          <w:rFonts w:ascii="Arial MT" w:eastAsia="Arial MT" w:hAnsi="Arial MT" w:cs="Arial MT"/>
        </w:rPr>
        <w:t>•</w:t>
      </w:r>
      <w:r w:rsidRPr="00441292">
        <w:rPr>
          <w:rFonts w:ascii="Arial MT" w:eastAsia="Arial MT" w:hAnsi="Arial MT" w:cs="Arial MT"/>
          <w:spacing w:val="106"/>
        </w:rPr>
        <w:t xml:space="preserve"> </w:t>
      </w:r>
      <w:r w:rsidRPr="00441292">
        <w:rPr>
          <w:rFonts w:ascii="Arial MT" w:eastAsia="Arial MT" w:hAnsi="Arial MT" w:cs="Arial MT"/>
        </w:rPr>
        <w:t>Procurement</w:t>
      </w:r>
      <w:r w:rsidRPr="00441292">
        <w:rPr>
          <w:rFonts w:ascii="Arial MT" w:eastAsia="Arial MT" w:hAnsi="Arial MT" w:cs="Arial MT"/>
          <w:spacing w:val="108"/>
        </w:rPr>
        <w:t xml:space="preserve"> </w:t>
      </w:r>
      <w:r w:rsidRPr="00441292">
        <w:rPr>
          <w:rFonts w:ascii="Arial MT" w:eastAsia="Arial MT" w:hAnsi="Arial MT" w:cs="Arial MT"/>
        </w:rPr>
        <w:t>•</w:t>
      </w:r>
      <w:r w:rsidRPr="00441292">
        <w:rPr>
          <w:rFonts w:ascii="Arial MT" w:eastAsia="Arial MT" w:hAnsi="Arial MT" w:cs="Arial MT"/>
          <w:spacing w:val="106"/>
        </w:rPr>
        <w:t xml:space="preserve"> </w:t>
      </w:r>
      <w:r w:rsidRPr="00441292">
        <w:rPr>
          <w:rFonts w:ascii="Arial MT" w:eastAsia="Arial MT" w:hAnsi="Arial MT" w:cs="Arial MT"/>
        </w:rPr>
        <w:t>Inventory</w:t>
      </w:r>
      <w:r w:rsidRPr="00441292">
        <w:rPr>
          <w:rFonts w:ascii="Arial MT" w:eastAsia="Arial MT" w:hAnsi="Arial MT" w:cs="Arial MT"/>
          <w:spacing w:val="-2"/>
        </w:rPr>
        <w:t xml:space="preserve"> </w:t>
      </w:r>
      <w:r w:rsidRPr="00441292">
        <w:rPr>
          <w:rFonts w:ascii="Arial MT" w:eastAsia="Arial MT" w:hAnsi="Arial MT" w:cs="Arial MT"/>
        </w:rPr>
        <w:t>Management</w:t>
      </w:r>
      <w:r w:rsidRPr="00441292">
        <w:rPr>
          <w:rFonts w:ascii="Arial MT" w:eastAsia="Arial MT" w:hAnsi="Arial MT" w:cs="Arial MT"/>
          <w:spacing w:val="109"/>
        </w:rPr>
        <w:t xml:space="preserve"> </w:t>
      </w:r>
      <w:r w:rsidRPr="00441292">
        <w:rPr>
          <w:rFonts w:ascii="Arial MT" w:eastAsia="Arial MT" w:hAnsi="Arial MT" w:cs="Arial MT"/>
        </w:rPr>
        <w:t>•   Google Drive</w:t>
      </w:r>
    </w:p>
    <w:p w:rsidR="00941D32" w:rsidRDefault="00941D32">
      <w:pPr>
        <w:pStyle w:val="BodyText"/>
        <w:spacing w:before="3"/>
        <w:ind w:left="0"/>
        <w:rPr>
          <w:sz w:val="28"/>
        </w:rPr>
      </w:pPr>
    </w:p>
    <w:p w:rsidR="00441292" w:rsidRPr="00441292" w:rsidRDefault="00441292" w:rsidP="00A923DA">
      <w:pPr>
        <w:widowControl w:val="0"/>
        <w:autoSpaceDE w:val="0"/>
        <w:autoSpaceDN w:val="0"/>
        <w:ind w:left="120"/>
        <w:outlineLvl w:val="0"/>
        <w:rPr>
          <w:b/>
          <w:bCs/>
          <w:color w:val="943634" w:themeColor="accent2" w:themeShade="BF"/>
          <w:sz w:val="30"/>
          <w:szCs w:val="30"/>
        </w:rPr>
      </w:pPr>
      <w:r w:rsidRPr="00441292">
        <w:rPr>
          <w:b/>
          <w:bCs/>
          <w:color w:val="943634" w:themeColor="accent2" w:themeShade="BF"/>
          <w:sz w:val="30"/>
          <w:szCs w:val="30"/>
        </w:rPr>
        <w:t>Honors</w:t>
      </w:r>
      <w:r w:rsidRPr="00441292">
        <w:rPr>
          <w:b/>
          <w:bCs/>
          <w:color w:val="943634" w:themeColor="accent2" w:themeShade="BF"/>
          <w:spacing w:val="-6"/>
          <w:sz w:val="30"/>
          <w:szCs w:val="30"/>
        </w:rPr>
        <w:t xml:space="preserve"> </w:t>
      </w:r>
      <w:r w:rsidRPr="00441292">
        <w:rPr>
          <w:b/>
          <w:bCs/>
          <w:color w:val="943634" w:themeColor="accent2" w:themeShade="BF"/>
          <w:sz w:val="30"/>
          <w:szCs w:val="30"/>
        </w:rPr>
        <w:t>&amp;</w:t>
      </w:r>
      <w:r w:rsidRPr="00441292">
        <w:rPr>
          <w:b/>
          <w:bCs/>
          <w:color w:val="943634" w:themeColor="accent2" w:themeShade="BF"/>
          <w:spacing w:val="-6"/>
          <w:sz w:val="30"/>
          <w:szCs w:val="30"/>
        </w:rPr>
        <w:t xml:space="preserve"> </w:t>
      </w:r>
      <w:r w:rsidRPr="00441292">
        <w:rPr>
          <w:b/>
          <w:bCs/>
          <w:color w:val="943634" w:themeColor="accent2" w:themeShade="BF"/>
          <w:sz w:val="30"/>
          <w:szCs w:val="30"/>
        </w:rPr>
        <w:t>Awards</w:t>
      </w:r>
    </w:p>
    <w:p w:rsidR="00EF79EE" w:rsidRPr="00A923DA" w:rsidRDefault="00EF79EE" w:rsidP="00A923DA">
      <w:pPr>
        <w:spacing w:before="141"/>
        <w:ind w:left="-426" w:firstLine="1"/>
      </w:pPr>
      <w:r w:rsidRPr="00A923DA">
        <w:rPr>
          <w:noProof/>
          <w:sz w:val="20"/>
        </w:rPr>
        <w:drawing>
          <wp:anchor distT="0" distB="0" distL="114300" distR="53975" simplePos="0" relativeHeight="251669504" behindDoc="0" locked="0" layoutInCell="1" allowOverlap="1">
            <wp:simplePos x="0" y="0"/>
            <wp:positionH relativeFrom="column">
              <wp:posOffset>78740</wp:posOffset>
            </wp:positionH>
            <wp:positionV relativeFrom="page">
              <wp:posOffset>8100060</wp:posOffset>
            </wp:positionV>
            <wp:extent cx="219600" cy="1908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3DA">
        <w:rPr>
          <w:b/>
        </w:rPr>
        <w:t>Surpassing Sales Award</w:t>
      </w:r>
      <w:r w:rsidRPr="00A923DA">
        <w:rPr>
          <w:b/>
          <w:spacing w:val="-8"/>
        </w:rPr>
        <w:t xml:space="preserve"> </w:t>
      </w:r>
      <w:r w:rsidRPr="00A923DA">
        <w:t>–</w:t>
      </w:r>
      <w:r w:rsidRPr="00A923DA">
        <w:rPr>
          <w:spacing w:val="-8"/>
        </w:rPr>
        <w:t xml:space="preserve"> </w:t>
      </w:r>
      <w:proofErr w:type="spellStart"/>
      <w:r w:rsidRPr="00A923DA">
        <w:t>Maverik</w:t>
      </w:r>
      <w:proofErr w:type="spellEnd"/>
      <w:r w:rsidRPr="00A923DA">
        <w:t xml:space="preserve"> Holdings</w:t>
      </w:r>
    </w:p>
    <w:p w:rsidR="00EF79EE" w:rsidRPr="00A923DA" w:rsidRDefault="00EF79EE" w:rsidP="00EF79EE">
      <w:pPr>
        <w:pStyle w:val="BodyText"/>
        <w:spacing w:line="224" w:lineRule="exact"/>
        <w:rPr>
          <w:sz w:val="18"/>
        </w:rPr>
      </w:pPr>
      <w:r w:rsidRPr="00A923DA">
        <w:rPr>
          <w:sz w:val="18"/>
        </w:rPr>
        <w:t>2021</w:t>
      </w:r>
    </w:p>
    <w:p w:rsidR="00441292" w:rsidRPr="00A923DA" w:rsidRDefault="00441292" w:rsidP="00AE797F">
      <w:pPr>
        <w:widowControl w:val="0"/>
        <w:autoSpaceDE w:val="0"/>
        <w:autoSpaceDN w:val="0"/>
        <w:spacing w:before="141" w:line="240" w:lineRule="auto"/>
        <w:ind w:left="100"/>
        <w:rPr>
          <w:rFonts w:ascii="Arial MT" w:eastAsia="Arial MT" w:hAnsi="Arial MT" w:cs="Arial MT"/>
        </w:rPr>
      </w:pPr>
      <w:r w:rsidRPr="00A923DA">
        <w:rPr>
          <w:rFonts w:ascii="Arial MT" w:eastAsia="Arial MT" w:hAnsi="Arial MT" w:cs="Arial MT"/>
          <w:noProof/>
          <w:position w:val="-11"/>
          <w:sz w:val="20"/>
        </w:rPr>
        <w:drawing>
          <wp:inline distT="0" distB="0" distL="0" distR="0" wp14:anchorId="3623B495" wp14:editId="12D39A96">
            <wp:extent cx="221741" cy="228600"/>
            <wp:effectExtent l="0" t="0" r="0" b="0"/>
            <wp:docPr id="4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3DA">
        <w:rPr>
          <w:rFonts w:ascii="Times New Roman" w:eastAsia="Arial MT" w:hAnsi="Arial MT" w:cs="Arial MT"/>
          <w:sz w:val="18"/>
        </w:rPr>
        <w:t xml:space="preserve"> </w:t>
      </w:r>
      <w:r w:rsidRPr="00A923DA">
        <w:rPr>
          <w:rFonts w:ascii="Times New Roman" w:eastAsia="Arial MT" w:hAnsi="Arial MT" w:cs="Arial MT"/>
          <w:spacing w:val="10"/>
          <w:sz w:val="18"/>
        </w:rPr>
        <w:t xml:space="preserve"> </w:t>
      </w:r>
      <w:r w:rsidRPr="00A923DA">
        <w:rPr>
          <w:rFonts w:eastAsia="Arial MT" w:hAnsi="Arial MT" w:cs="Arial MT"/>
          <w:b/>
        </w:rPr>
        <w:t>Chinese</w:t>
      </w:r>
      <w:r w:rsidRPr="00A923DA">
        <w:rPr>
          <w:rFonts w:eastAsia="Arial MT" w:hAnsi="Arial MT" w:cs="Arial MT"/>
          <w:b/>
          <w:spacing w:val="-8"/>
        </w:rPr>
        <w:t xml:space="preserve"> </w:t>
      </w:r>
      <w:r w:rsidRPr="00A923DA">
        <w:rPr>
          <w:rFonts w:eastAsia="Arial MT" w:hAnsi="Arial MT" w:cs="Arial MT"/>
          <w:b/>
        </w:rPr>
        <w:t>Scholarship</w:t>
      </w:r>
      <w:r w:rsidRPr="00A923DA">
        <w:rPr>
          <w:rFonts w:eastAsia="Arial MT" w:hAnsi="Arial MT" w:cs="Arial MT"/>
          <w:b/>
          <w:spacing w:val="-8"/>
        </w:rPr>
        <w:t xml:space="preserve"> </w:t>
      </w:r>
      <w:r w:rsidRPr="00A923DA">
        <w:rPr>
          <w:rFonts w:ascii="Arial MT" w:eastAsia="Arial MT" w:hAnsi="Arial MT" w:cs="Arial MT"/>
        </w:rPr>
        <w:t>-</w:t>
      </w:r>
      <w:r w:rsidRPr="00A923DA">
        <w:rPr>
          <w:rFonts w:ascii="Arial MT" w:eastAsia="Arial MT" w:hAnsi="Arial MT" w:cs="Arial MT"/>
          <w:spacing w:val="-8"/>
        </w:rPr>
        <w:t xml:space="preserve"> </w:t>
      </w:r>
      <w:r w:rsidRPr="00A923DA">
        <w:rPr>
          <w:rFonts w:ascii="Arial MT" w:eastAsia="Arial MT" w:hAnsi="Arial MT" w:cs="Arial MT"/>
        </w:rPr>
        <w:t>Government</w:t>
      </w:r>
      <w:r w:rsidRPr="00A923DA">
        <w:rPr>
          <w:rFonts w:ascii="Arial MT" w:eastAsia="Arial MT" w:hAnsi="Arial MT" w:cs="Arial MT"/>
          <w:spacing w:val="-8"/>
        </w:rPr>
        <w:t xml:space="preserve"> </w:t>
      </w:r>
      <w:r w:rsidRPr="00A923DA">
        <w:rPr>
          <w:rFonts w:ascii="Arial MT" w:eastAsia="Arial MT" w:hAnsi="Arial MT" w:cs="Arial MT"/>
        </w:rPr>
        <w:t>of</w:t>
      </w:r>
      <w:r w:rsidRPr="00A923DA">
        <w:rPr>
          <w:rFonts w:ascii="Arial MT" w:eastAsia="Arial MT" w:hAnsi="Arial MT" w:cs="Arial MT"/>
          <w:spacing w:val="-7"/>
        </w:rPr>
        <w:t xml:space="preserve"> </w:t>
      </w:r>
      <w:r w:rsidRPr="00A923DA">
        <w:rPr>
          <w:rFonts w:ascii="Arial MT" w:eastAsia="Arial MT" w:hAnsi="Arial MT" w:cs="Arial MT"/>
        </w:rPr>
        <w:t>Khyber</w:t>
      </w:r>
      <w:r w:rsidRPr="00A923DA">
        <w:rPr>
          <w:rFonts w:ascii="Arial MT" w:eastAsia="Arial MT" w:hAnsi="Arial MT" w:cs="Arial MT"/>
          <w:spacing w:val="-8"/>
        </w:rPr>
        <w:t xml:space="preserve"> </w:t>
      </w:r>
      <w:r w:rsidRPr="00A923DA">
        <w:rPr>
          <w:rFonts w:ascii="Arial MT" w:eastAsia="Arial MT" w:hAnsi="Arial MT" w:cs="Arial MT"/>
        </w:rPr>
        <w:t>Pakhtunkhwa</w:t>
      </w:r>
    </w:p>
    <w:p w:rsidR="00441292" w:rsidRPr="00A923DA" w:rsidRDefault="00441292" w:rsidP="00AE797F">
      <w:pPr>
        <w:widowControl w:val="0"/>
        <w:autoSpaceDE w:val="0"/>
        <w:autoSpaceDN w:val="0"/>
        <w:spacing w:line="240" w:lineRule="auto"/>
        <w:ind w:left="560"/>
        <w:rPr>
          <w:rFonts w:ascii="Arial MT" w:eastAsia="Arial MT" w:hAnsi="Arial MT" w:cs="Arial MT"/>
          <w:sz w:val="18"/>
          <w:szCs w:val="20"/>
        </w:rPr>
      </w:pPr>
      <w:r w:rsidRPr="00A923DA">
        <w:rPr>
          <w:rFonts w:ascii="Arial MT" w:eastAsia="Arial MT" w:hAnsi="Arial MT" w:cs="Arial MT"/>
          <w:sz w:val="18"/>
          <w:szCs w:val="20"/>
        </w:rPr>
        <w:t>2019</w:t>
      </w:r>
    </w:p>
    <w:p w:rsidR="00441292" w:rsidRPr="00A923DA" w:rsidRDefault="00441292" w:rsidP="00AE797F">
      <w:pPr>
        <w:widowControl w:val="0"/>
        <w:autoSpaceDE w:val="0"/>
        <w:autoSpaceDN w:val="0"/>
        <w:spacing w:before="120" w:line="240" w:lineRule="auto"/>
        <w:ind w:left="100"/>
        <w:rPr>
          <w:rFonts w:ascii="Arial MT" w:eastAsia="Arial MT" w:hAnsi="Arial MT" w:cs="Arial MT"/>
        </w:rPr>
      </w:pPr>
      <w:r w:rsidRPr="00A923DA">
        <w:rPr>
          <w:rFonts w:ascii="Arial MT" w:eastAsia="Arial MT" w:hAnsi="Arial MT" w:cs="Arial MT"/>
          <w:noProof/>
          <w:position w:val="-11"/>
          <w:sz w:val="20"/>
        </w:rPr>
        <w:drawing>
          <wp:inline distT="0" distB="0" distL="0" distR="0" wp14:anchorId="5ADE39E4" wp14:editId="1A5FD205">
            <wp:extent cx="228600" cy="228600"/>
            <wp:effectExtent l="0" t="0" r="0" b="0"/>
            <wp:docPr id="4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3DA">
        <w:rPr>
          <w:rFonts w:ascii="Times New Roman" w:eastAsia="Arial MT" w:hAnsi="Arial MT" w:cs="Arial MT"/>
          <w:sz w:val="18"/>
        </w:rPr>
        <w:t xml:space="preserve">  </w:t>
      </w:r>
      <w:r w:rsidRPr="00A923DA">
        <w:rPr>
          <w:rFonts w:eastAsia="Arial MT" w:hAnsi="Arial MT" w:cs="Arial MT"/>
          <w:b/>
        </w:rPr>
        <w:t>Member</w:t>
      </w:r>
      <w:r w:rsidRPr="00A923DA">
        <w:rPr>
          <w:rFonts w:eastAsia="Arial MT" w:hAnsi="Arial MT" w:cs="Arial MT"/>
          <w:b/>
          <w:spacing w:val="-6"/>
        </w:rPr>
        <w:t xml:space="preserve"> </w:t>
      </w:r>
      <w:r w:rsidRPr="00A923DA">
        <w:rPr>
          <w:rFonts w:ascii="Arial MT" w:eastAsia="Arial MT" w:hAnsi="Arial MT" w:cs="Arial MT"/>
        </w:rPr>
        <w:t>-</w:t>
      </w:r>
      <w:r w:rsidRPr="00A923DA">
        <w:rPr>
          <w:rFonts w:ascii="Arial MT" w:eastAsia="Arial MT" w:hAnsi="Arial MT" w:cs="Arial MT"/>
          <w:spacing w:val="-6"/>
        </w:rPr>
        <w:t xml:space="preserve"> </w:t>
      </w:r>
      <w:r w:rsidRPr="00A923DA">
        <w:rPr>
          <w:rFonts w:ascii="Arial MT" w:eastAsia="Arial MT" w:hAnsi="Arial MT" w:cs="Arial MT"/>
        </w:rPr>
        <w:t>National</w:t>
      </w:r>
      <w:r w:rsidRPr="00A923DA">
        <w:rPr>
          <w:rFonts w:ascii="Arial MT" w:eastAsia="Arial MT" w:hAnsi="Arial MT" w:cs="Arial MT"/>
          <w:spacing w:val="-6"/>
        </w:rPr>
        <w:t xml:space="preserve"> </w:t>
      </w:r>
      <w:r w:rsidRPr="00A923DA">
        <w:rPr>
          <w:rFonts w:ascii="Arial MT" w:eastAsia="Arial MT" w:hAnsi="Arial MT" w:cs="Arial MT"/>
        </w:rPr>
        <w:t>Youth</w:t>
      </w:r>
      <w:r w:rsidRPr="00A923DA">
        <w:rPr>
          <w:rFonts w:ascii="Arial MT" w:eastAsia="Arial MT" w:hAnsi="Arial MT" w:cs="Arial MT"/>
          <w:spacing w:val="-5"/>
        </w:rPr>
        <w:t xml:space="preserve"> </w:t>
      </w:r>
      <w:r w:rsidRPr="00A923DA">
        <w:rPr>
          <w:rFonts w:ascii="Arial MT" w:eastAsia="Arial MT" w:hAnsi="Arial MT" w:cs="Arial MT"/>
        </w:rPr>
        <w:t>Assembly</w:t>
      </w:r>
    </w:p>
    <w:p w:rsidR="00441292" w:rsidRPr="00A923DA" w:rsidRDefault="00441292" w:rsidP="00EF79EE">
      <w:pPr>
        <w:widowControl w:val="0"/>
        <w:autoSpaceDE w:val="0"/>
        <w:autoSpaceDN w:val="0"/>
        <w:spacing w:line="240" w:lineRule="auto"/>
        <w:ind w:left="560" w:firstLine="7"/>
        <w:rPr>
          <w:rFonts w:ascii="Arial MT" w:eastAsia="Arial MT" w:hAnsi="Arial MT" w:cs="Arial MT"/>
          <w:sz w:val="18"/>
          <w:szCs w:val="20"/>
        </w:rPr>
      </w:pPr>
      <w:r w:rsidRPr="00A923DA">
        <w:rPr>
          <w:rFonts w:ascii="Arial MT" w:eastAsia="Arial MT" w:hAnsi="Arial MT" w:cs="Arial MT"/>
          <w:sz w:val="18"/>
          <w:szCs w:val="20"/>
        </w:rPr>
        <w:t>2016</w:t>
      </w:r>
    </w:p>
    <w:p w:rsidR="00441292" w:rsidRPr="00A923DA" w:rsidRDefault="00441292" w:rsidP="00AE797F">
      <w:pPr>
        <w:spacing w:before="132" w:line="240" w:lineRule="auto"/>
        <w:ind w:left="142"/>
      </w:pPr>
      <w:r w:rsidRPr="00A923DA">
        <w:rPr>
          <w:rFonts w:ascii="Arial MT" w:eastAsia="Arial MT" w:hAnsi="Arial MT" w:cs="Arial MT"/>
          <w:noProof/>
          <w:sz w:val="20"/>
        </w:rPr>
        <w:drawing>
          <wp:inline distT="0" distB="0" distL="0" distR="0">
            <wp:extent cx="219075" cy="114300"/>
            <wp:effectExtent l="0" t="0" r="9525" b="0"/>
            <wp:docPr id="4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3DA">
        <w:rPr>
          <w:b/>
        </w:rPr>
        <w:t xml:space="preserve"> Sales</w:t>
      </w:r>
      <w:r w:rsidRPr="00A923DA">
        <w:rPr>
          <w:b/>
          <w:spacing w:val="-7"/>
        </w:rPr>
        <w:t xml:space="preserve"> </w:t>
      </w:r>
      <w:r w:rsidRPr="00A923DA">
        <w:rPr>
          <w:b/>
        </w:rPr>
        <w:t>Representative</w:t>
      </w:r>
      <w:r w:rsidRPr="00A923DA">
        <w:rPr>
          <w:b/>
          <w:spacing w:val="-6"/>
        </w:rPr>
        <w:t xml:space="preserve"> </w:t>
      </w:r>
      <w:r w:rsidRPr="00A923DA">
        <w:rPr>
          <w:b/>
        </w:rPr>
        <w:t>of</w:t>
      </w:r>
      <w:r w:rsidRPr="00A923DA">
        <w:rPr>
          <w:b/>
          <w:spacing w:val="-7"/>
        </w:rPr>
        <w:t xml:space="preserve"> </w:t>
      </w:r>
      <w:r w:rsidRPr="00A923DA">
        <w:rPr>
          <w:b/>
        </w:rPr>
        <w:t>the</w:t>
      </w:r>
      <w:r w:rsidRPr="00A923DA">
        <w:rPr>
          <w:b/>
          <w:spacing w:val="-6"/>
        </w:rPr>
        <w:t xml:space="preserve"> </w:t>
      </w:r>
      <w:r w:rsidRPr="00A923DA">
        <w:rPr>
          <w:b/>
        </w:rPr>
        <w:t>Year</w:t>
      </w:r>
      <w:r w:rsidRPr="00A923DA">
        <w:rPr>
          <w:b/>
          <w:spacing w:val="-7"/>
        </w:rPr>
        <w:t xml:space="preserve"> </w:t>
      </w:r>
      <w:r w:rsidRPr="00A923DA">
        <w:t>-</w:t>
      </w:r>
      <w:r w:rsidRPr="00A923DA">
        <w:rPr>
          <w:spacing w:val="-6"/>
        </w:rPr>
        <w:t xml:space="preserve"> </w:t>
      </w:r>
      <w:r w:rsidRPr="00A923DA">
        <w:t>State</w:t>
      </w:r>
      <w:r w:rsidRPr="00A923DA">
        <w:rPr>
          <w:spacing w:val="-7"/>
        </w:rPr>
        <w:t xml:space="preserve"> </w:t>
      </w:r>
      <w:r w:rsidRPr="00A923DA">
        <w:t>Life</w:t>
      </w:r>
      <w:r w:rsidRPr="00A923DA">
        <w:rPr>
          <w:spacing w:val="-6"/>
        </w:rPr>
        <w:t xml:space="preserve"> </w:t>
      </w:r>
      <w:r w:rsidRPr="00A923DA">
        <w:t>Insurance</w:t>
      </w:r>
      <w:r w:rsidRPr="00A923DA">
        <w:rPr>
          <w:spacing w:val="-7"/>
        </w:rPr>
        <w:t xml:space="preserve"> </w:t>
      </w:r>
      <w:r w:rsidRPr="00A923DA">
        <w:t>Corporation</w:t>
      </w:r>
      <w:r w:rsidRPr="00A923DA">
        <w:rPr>
          <w:spacing w:val="-6"/>
        </w:rPr>
        <w:t xml:space="preserve"> </w:t>
      </w:r>
      <w:r w:rsidRPr="00A923DA">
        <w:t>of</w:t>
      </w:r>
      <w:r w:rsidRPr="00A923DA">
        <w:rPr>
          <w:spacing w:val="-7"/>
        </w:rPr>
        <w:t xml:space="preserve"> </w:t>
      </w:r>
      <w:r w:rsidRPr="00A923DA">
        <w:t>Pakistan</w:t>
      </w:r>
    </w:p>
    <w:p w:rsidR="00441292" w:rsidRPr="00A923DA" w:rsidRDefault="00441292" w:rsidP="00EF79EE">
      <w:pPr>
        <w:widowControl w:val="0"/>
        <w:autoSpaceDE w:val="0"/>
        <w:autoSpaceDN w:val="0"/>
        <w:spacing w:before="59" w:line="240" w:lineRule="auto"/>
        <w:ind w:left="567"/>
        <w:rPr>
          <w:rFonts w:ascii="Arial MT" w:eastAsia="Arial MT" w:hAnsi="Arial MT" w:cs="Arial MT"/>
          <w:sz w:val="18"/>
          <w:szCs w:val="20"/>
        </w:rPr>
      </w:pPr>
      <w:r w:rsidRPr="00A923DA">
        <w:rPr>
          <w:rFonts w:ascii="Arial MT" w:eastAsia="Arial MT" w:hAnsi="Arial MT" w:cs="Arial MT"/>
          <w:sz w:val="18"/>
          <w:szCs w:val="20"/>
        </w:rPr>
        <w:t>2016</w:t>
      </w:r>
    </w:p>
    <w:sectPr w:rsidR="00441292" w:rsidRPr="00A923DA" w:rsidSect="00142E81">
      <w:pgSz w:w="11909" w:h="16834"/>
      <w:pgMar w:top="1440" w:right="710" w:bottom="144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4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30pt;height:30pt;visibility:visible;mso-wrap-style:square" o:bullet="t">
        <v:imagedata r:id="rId2" o:title=""/>
      </v:shape>
    </w:pict>
  </w:numPicBullet>
  <w:abstractNum w:abstractNumId="0" w15:restartNumberingAfterBreak="0">
    <w:nsid w:val="096F1BA8"/>
    <w:multiLevelType w:val="hybridMultilevel"/>
    <w:tmpl w:val="5AF6228E"/>
    <w:lvl w:ilvl="0" w:tplc="00DC50BC">
      <w:start w:val="1"/>
      <w:numFmt w:val="decimal"/>
      <w:lvlText w:val="%1."/>
      <w:lvlJc w:val="left"/>
      <w:pPr>
        <w:ind w:left="78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95D0CCFE">
      <w:numFmt w:val="bullet"/>
      <w:lvlText w:val="•"/>
      <w:lvlJc w:val="left"/>
      <w:pPr>
        <w:ind w:left="1736" w:hanging="223"/>
      </w:pPr>
      <w:rPr>
        <w:rFonts w:hint="default"/>
        <w:lang w:val="en-US" w:eastAsia="en-US" w:bidi="ar-SA"/>
      </w:rPr>
    </w:lvl>
    <w:lvl w:ilvl="2" w:tplc="CF9C0AE2">
      <w:numFmt w:val="bullet"/>
      <w:lvlText w:val="•"/>
      <w:lvlJc w:val="left"/>
      <w:pPr>
        <w:ind w:left="2692" w:hanging="223"/>
      </w:pPr>
      <w:rPr>
        <w:rFonts w:hint="default"/>
        <w:lang w:val="en-US" w:eastAsia="en-US" w:bidi="ar-SA"/>
      </w:rPr>
    </w:lvl>
    <w:lvl w:ilvl="3" w:tplc="FBC092AC">
      <w:numFmt w:val="bullet"/>
      <w:lvlText w:val="•"/>
      <w:lvlJc w:val="left"/>
      <w:pPr>
        <w:ind w:left="3648" w:hanging="223"/>
      </w:pPr>
      <w:rPr>
        <w:rFonts w:hint="default"/>
        <w:lang w:val="en-US" w:eastAsia="en-US" w:bidi="ar-SA"/>
      </w:rPr>
    </w:lvl>
    <w:lvl w:ilvl="4" w:tplc="472E2B7E">
      <w:numFmt w:val="bullet"/>
      <w:lvlText w:val="•"/>
      <w:lvlJc w:val="left"/>
      <w:pPr>
        <w:ind w:left="4604" w:hanging="223"/>
      </w:pPr>
      <w:rPr>
        <w:rFonts w:hint="default"/>
        <w:lang w:val="en-US" w:eastAsia="en-US" w:bidi="ar-SA"/>
      </w:rPr>
    </w:lvl>
    <w:lvl w:ilvl="5" w:tplc="DE76E6A4">
      <w:numFmt w:val="bullet"/>
      <w:lvlText w:val="•"/>
      <w:lvlJc w:val="left"/>
      <w:pPr>
        <w:ind w:left="5560" w:hanging="223"/>
      </w:pPr>
      <w:rPr>
        <w:rFonts w:hint="default"/>
        <w:lang w:val="en-US" w:eastAsia="en-US" w:bidi="ar-SA"/>
      </w:rPr>
    </w:lvl>
    <w:lvl w:ilvl="6" w:tplc="D8BC3ABA">
      <w:numFmt w:val="bullet"/>
      <w:lvlText w:val="•"/>
      <w:lvlJc w:val="left"/>
      <w:pPr>
        <w:ind w:left="6516" w:hanging="223"/>
      </w:pPr>
      <w:rPr>
        <w:rFonts w:hint="default"/>
        <w:lang w:val="en-US" w:eastAsia="en-US" w:bidi="ar-SA"/>
      </w:rPr>
    </w:lvl>
    <w:lvl w:ilvl="7" w:tplc="3948EA8C">
      <w:numFmt w:val="bullet"/>
      <w:lvlText w:val="•"/>
      <w:lvlJc w:val="left"/>
      <w:pPr>
        <w:ind w:left="7472" w:hanging="223"/>
      </w:pPr>
      <w:rPr>
        <w:rFonts w:hint="default"/>
        <w:lang w:val="en-US" w:eastAsia="en-US" w:bidi="ar-SA"/>
      </w:rPr>
    </w:lvl>
    <w:lvl w:ilvl="8" w:tplc="A79C9622">
      <w:numFmt w:val="bullet"/>
      <w:lvlText w:val="•"/>
      <w:lvlJc w:val="left"/>
      <w:pPr>
        <w:ind w:left="8428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118B475F"/>
    <w:multiLevelType w:val="hybridMultilevel"/>
    <w:tmpl w:val="B81EFB6A"/>
    <w:lvl w:ilvl="0" w:tplc="AD8EA95C">
      <w:start w:val="1"/>
      <w:numFmt w:val="decimal"/>
      <w:lvlText w:val="%1."/>
      <w:lvlJc w:val="left"/>
      <w:pPr>
        <w:ind w:left="78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BA12D726">
      <w:numFmt w:val="bullet"/>
      <w:lvlText w:val="•"/>
      <w:lvlJc w:val="left"/>
      <w:pPr>
        <w:ind w:left="1736" w:hanging="223"/>
      </w:pPr>
      <w:rPr>
        <w:rFonts w:hint="default"/>
        <w:lang w:val="en-US" w:eastAsia="en-US" w:bidi="ar-SA"/>
      </w:rPr>
    </w:lvl>
    <w:lvl w:ilvl="2" w:tplc="76983B34">
      <w:numFmt w:val="bullet"/>
      <w:lvlText w:val="•"/>
      <w:lvlJc w:val="left"/>
      <w:pPr>
        <w:ind w:left="2692" w:hanging="223"/>
      </w:pPr>
      <w:rPr>
        <w:rFonts w:hint="default"/>
        <w:lang w:val="en-US" w:eastAsia="en-US" w:bidi="ar-SA"/>
      </w:rPr>
    </w:lvl>
    <w:lvl w:ilvl="3" w:tplc="8668EA80">
      <w:numFmt w:val="bullet"/>
      <w:lvlText w:val="•"/>
      <w:lvlJc w:val="left"/>
      <w:pPr>
        <w:ind w:left="3648" w:hanging="223"/>
      </w:pPr>
      <w:rPr>
        <w:rFonts w:hint="default"/>
        <w:lang w:val="en-US" w:eastAsia="en-US" w:bidi="ar-SA"/>
      </w:rPr>
    </w:lvl>
    <w:lvl w:ilvl="4" w:tplc="CC28B8A4">
      <w:numFmt w:val="bullet"/>
      <w:lvlText w:val="•"/>
      <w:lvlJc w:val="left"/>
      <w:pPr>
        <w:ind w:left="4604" w:hanging="223"/>
      </w:pPr>
      <w:rPr>
        <w:rFonts w:hint="default"/>
        <w:lang w:val="en-US" w:eastAsia="en-US" w:bidi="ar-SA"/>
      </w:rPr>
    </w:lvl>
    <w:lvl w:ilvl="5" w:tplc="E966B010">
      <w:numFmt w:val="bullet"/>
      <w:lvlText w:val="•"/>
      <w:lvlJc w:val="left"/>
      <w:pPr>
        <w:ind w:left="5560" w:hanging="223"/>
      </w:pPr>
      <w:rPr>
        <w:rFonts w:hint="default"/>
        <w:lang w:val="en-US" w:eastAsia="en-US" w:bidi="ar-SA"/>
      </w:rPr>
    </w:lvl>
    <w:lvl w:ilvl="6" w:tplc="FB6ACC60">
      <w:numFmt w:val="bullet"/>
      <w:lvlText w:val="•"/>
      <w:lvlJc w:val="left"/>
      <w:pPr>
        <w:ind w:left="6516" w:hanging="223"/>
      </w:pPr>
      <w:rPr>
        <w:rFonts w:hint="default"/>
        <w:lang w:val="en-US" w:eastAsia="en-US" w:bidi="ar-SA"/>
      </w:rPr>
    </w:lvl>
    <w:lvl w:ilvl="7" w:tplc="25D489A2">
      <w:numFmt w:val="bullet"/>
      <w:lvlText w:val="•"/>
      <w:lvlJc w:val="left"/>
      <w:pPr>
        <w:ind w:left="7472" w:hanging="223"/>
      </w:pPr>
      <w:rPr>
        <w:rFonts w:hint="default"/>
        <w:lang w:val="en-US" w:eastAsia="en-US" w:bidi="ar-SA"/>
      </w:rPr>
    </w:lvl>
    <w:lvl w:ilvl="8" w:tplc="8A902956">
      <w:numFmt w:val="bullet"/>
      <w:lvlText w:val="•"/>
      <w:lvlJc w:val="left"/>
      <w:pPr>
        <w:ind w:left="8428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14EA7BC5"/>
    <w:multiLevelType w:val="multilevel"/>
    <w:tmpl w:val="33D85D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5E0668B"/>
    <w:multiLevelType w:val="hybridMultilevel"/>
    <w:tmpl w:val="6E02C5C2"/>
    <w:lvl w:ilvl="0" w:tplc="4A203696">
      <w:start w:val="1"/>
      <w:numFmt w:val="decimal"/>
      <w:lvlText w:val="%1."/>
      <w:lvlJc w:val="left"/>
      <w:pPr>
        <w:ind w:left="78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9FEE16C6">
      <w:numFmt w:val="bullet"/>
      <w:lvlText w:val="•"/>
      <w:lvlJc w:val="left"/>
      <w:pPr>
        <w:ind w:left="1736" w:hanging="223"/>
      </w:pPr>
      <w:rPr>
        <w:rFonts w:hint="default"/>
        <w:lang w:val="en-US" w:eastAsia="en-US" w:bidi="ar-SA"/>
      </w:rPr>
    </w:lvl>
    <w:lvl w:ilvl="2" w:tplc="0150DBD0">
      <w:numFmt w:val="bullet"/>
      <w:lvlText w:val="•"/>
      <w:lvlJc w:val="left"/>
      <w:pPr>
        <w:ind w:left="2692" w:hanging="223"/>
      </w:pPr>
      <w:rPr>
        <w:rFonts w:hint="default"/>
        <w:lang w:val="en-US" w:eastAsia="en-US" w:bidi="ar-SA"/>
      </w:rPr>
    </w:lvl>
    <w:lvl w:ilvl="3" w:tplc="70DAE132">
      <w:numFmt w:val="bullet"/>
      <w:lvlText w:val="•"/>
      <w:lvlJc w:val="left"/>
      <w:pPr>
        <w:ind w:left="3648" w:hanging="223"/>
      </w:pPr>
      <w:rPr>
        <w:rFonts w:hint="default"/>
        <w:lang w:val="en-US" w:eastAsia="en-US" w:bidi="ar-SA"/>
      </w:rPr>
    </w:lvl>
    <w:lvl w:ilvl="4" w:tplc="BC6AE494">
      <w:numFmt w:val="bullet"/>
      <w:lvlText w:val="•"/>
      <w:lvlJc w:val="left"/>
      <w:pPr>
        <w:ind w:left="4604" w:hanging="223"/>
      </w:pPr>
      <w:rPr>
        <w:rFonts w:hint="default"/>
        <w:lang w:val="en-US" w:eastAsia="en-US" w:bidi="ar-SA"/>
      </w:rPr>
    </w:lvl>
    <w:lvl w:ilvl="5" w:tplc="ABC2C3D2">
      <w:numFmt w:val="bullet"/>
      <w:lvlText w:val="•"/>
      <w:lvlJc w:val="left"/>
      <w:pPr>
        <w:ind w:left="5560" w:hanging="223"/>
      </w:pPr>
      <w:rPr>
        <w:rFonts w:hint="default"/>
        <w:lang w:val="en-US" w:eastAsia="en-US" w:bidi="ar-SA"/>
      </w:rPr>
    </w:lvl>
    <w:lvl w:ilvl="6" w:tplc="0B8E9140">
      <w:numFmt w:val="bullet"/>
      <w:lvlText w:val="•"/>
      <w:lvlJc w:val="left"/>
      <w:pPr>
        <w:ind w:left="6516" w:hanging="223"/>
      </w:pPr>
      <w:rPr>
        <w:rFonts w:hint="default"/>
        <w:lang w:val="en-US" w:eastAsia="en-US" w:bidi="ar-SA"/>
      </w:rPr>
    </w:lvl>
    <w:lvl w:ilvl="7" w:tplc="B47A1ADA">
      <w:numFmt w:val="bullet"/>
      <w:lvlText w:val="•"/>
      <w:lvlJc w:val="left"/>
      <w:pPr>
        <w:ind w:left="7472" w:hanging="223"/>
      </w:pPr>
      <w:rPr>
        <w:rFonts w:hint="default"/>
        <w:lang w:val="en-US" w:eastAsia="en-US" w:bidi="ar-SA"/>
      </w:rPr>
    </w:lvl>
    <w:lvl w:ilvl="8" w:tplc="91AE5D84">
      <w:numFmt w:val="bullet"/>
      <w:lvlText w:val="•"/>
      <w:lvlJc w:val="left"/>
      <w:pPr>
        <w:ind w:left="8428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15EF34F0"/>
    <w:multiLevelType w:val="hybridMultilevel"/>
    <w:tmpl w:val="20C448C2"/>
    <w:lvl w:ilvl="0" w:tplc="B0E828B4">
      <w:start w:val="1"/>
      <w:numFmt w:val="decimal"/>
      <w:lvlText w:val="%1."/>
      <w:lvlJc w:val="left"/>
      <w:pPr>
        <w:ind w:left="782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F9E2D45A">
      <w:numFmt w:val="bullet"/>
      <w:lvlText w:val="•"/>
      <w:lvlJc w:val="left"/>
      <w:pPr>
        <w:ind w:left="1736" w:hanging="223"/>
      </w:pPr>
      <w:rPr>
        <w:rFonts w:hint="default"/>
        <w:lang w:val="en-US" w:eastAsia="en-US" w:bidi="ar-SA"/>
      </w:rPr>
    </w:lvl>
    <w:lvl w:ilvl="2" w:tplc="36769774">
      <w:numFmt w:val="bullet"/>
      <w:lvlText w:val="•"/>
      <w:lvlJc w:val="left"/>
      <w:pPr>
        <w:ind w:left="2692" w:hanging="223"/>
      </w:pPr>
      <w:rPr>
        <w:rFonts w:hint="default"/>
        <w:lang w:val="en-US" w:eastAsia="en-US" w:bidi="ar-SA"/>
      </w:rPr>
    </w:lvl>
    <w:lvl w:ilvl="3" w:tplc="A6105FA8">
      <w:numFmt w:val="bullet"/>
      <w:lvlText w:val="•"/>
      <w:lvlJc w:val="left"/>
      <w:pPr>
        <w:ind w:left="3648" w:hanging="223"/>
      </w:pPr>
      <w:rPr>
        <w:rFonts w:hint="default"/>
        <w:lang w:val="en-US" w:eastAsia="en-US" w:bidi="ar-SA"/>
      </w:rPr>
    </w:lvl>
    <w:lvl w:ilvl="4" w:tplc="3BA465DA">
      <w:numFmt w:val="bullet"/>
      <w:lvlText w:val="•"/>
      <w:lvlJc w:val="left"/>
      <w:pPr>
        <w:ind w:left="4604" w:hanging="223"/>
      </w:pPr>
      <w:rPr>
        <w:rFonts w:hint="default"/>
        <w:lang w:val="en-US" w:eastAsia="en-US" w:bidi="ar-SA"/>
      </w:rPr>
    </w:lvl>
    <w:lvl w:ilvl="5" w:tplc="E4FC279E">
      <w:numFmt w:val="bullet"/>
      <w:lvlText w:val="•"/>
      <w:lvlJc w:val="left"/>
      <w:pPr>
        <w:ind w:left="5560" w:hanging="223"/>
      </w:pPr>
      <w:rPr>
        <w:rFonts w:hint="default"/>
        <w:lang w:val="en-US" w:eastAsia="en-US" w:bidi="ar-SA"/>
      </w:rPr>
    </w:lvl>
    <w:lvl w:ilvl="6" w:tplc="53E4A3EA">
      <w:numFmt w:val="bullet"/>
      <w:lvlText w:val="•"/>
      <w:lvlJc w:val="left"/>
      <w:pPr>
        <w:ind w:left="6516" w:hanging="223"/>
      </w:pPr>
      <w:rPr>
        <w:rFonts w:hint="default"/>
        <w:lang w:val="en-US" w:eastAsia="en-US" w:bidi="ar-SA"/>
      </w:rPr>
    </w:lvl>
    <w:lvl w:ilvl="7" w:tplc="B3429638">
      <w:numFmt w:val="bullet"/>
      <w:lvlText w:val="•"/>
      <w:lvlJc w:val="left"/>
      <w:pPr>
        <w:ind w:left="7472" w:hanging="223"/>
      </w:pPr>
      <w:rPr>
        <w:rFonts w:hint="default"/>
        <w:lang w:val="en-US" w:eastAsia="en-US" w:bidi="ar-SA"/>
      </w:rPr>
    </w:lvl>
    <w:lvl w:ilvl="8" w:tplc="546654E2">
      <w:numFmt w:val="bullet"/>
      <w:lvlText w:val="•"/>
      <w:lvlJc w:val="left"/>
      <w:pPr>
        <w:ind w:left="8428" w:hanging="223"/>
      </w:pPr>
      <w:rPr>
        <w:rFonts w:hint="default"/>
        <w:lang w:val="en-US" w:eastAsia="en-US" w:bidi="ar-SA"/>
      </w:rPr>
    </w:lvl>
  </w:abstractNum>
  <w:abstractNum w:abstractNumId="5" w15:restartNumberingAfterBreak="0">
    <w:nsid w:val="1CC721FE"/>
    <w:multiLevelType w:val="hybridMultilevel"/>
    <w:tmpl w:val="73B6674E"/>
    <w:lvl w:ilvl="0" w:tplc="AA5AC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1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8E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2C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0F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09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6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25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40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687206"/>
    <w:multiLevelType w:val="hybridMultilevel"/>
    <w:tmpl w:val="33B2C0EA"/>
    <w:lvl w:ilvl="0" w:tplc="66FE790E">
      <w:start w:val="1"/>
      <w:numFmt w:val="decimal"/>
      <w:lvlText w:val="%1."/>
      <w:lvlJc w:val="left"/>
      <w:pPr>
        <w:ind w:left="560" w:hanging="22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7F6CD3B0">
      <w:numFmt w:val="bullet"/>
      <w:lvlText w:val="•"/>
      <w:lvlJc w:val="left"/>
      <w:pPr>
        <w:ind w:left="1538" w:hanging="223"/>
      </w:pPr>
      <w:rPr>
        <w:rFonts w:hint="default"/>
        <w:lang w:val="en-US" w:eastAsia="en-US" w:bidi="ar-SA"/>
      </w:rPr>
    </w:lvl>
    <w:lvl w:ilvl="2" w:tplc="A07AF6B8">
      <w:numFmt w:val="bullet"/>
      <w:lvlText w:val="•"/>
      <w:lvlJc w:val="left"/>
      <w:pPr>
        <w:ind w:left="2516" w:hanging="223"/>
      </w:pPr>
      <w:rPr>
        <w:rFonts w:hint="default"/>
        <w:lang w:val="en-US" w:eastAsia="en-US" w:bidi="ar-SA"/>
      </w:rPr>
    </w:lvl>
    <w:lvl w:ilvl="3" w:tplc="AFBC48C2">
      <w:numFmt w:val="bullet"/>
      <w:lvlText w:val="•"/>
      <w:lvlJc w:val="left"/>
      <w:pPr>
        <w:ind w:left="3494" w:hanging="223"/>
      </w:pPr>
      <w:rPr>
        <w:rFonts w:hint="default"/>
        <w:lang w:val="en-US" w:eastAsia="en-US" w:bidi="ar-SA"/>
      </w:rPr>
    </w:lvl>
    <w:lvl w:ilvl="4" w:tplc="A3407F50">
      <w:numFmt w:val="bullet"/>
      <w:lvlText w:val="•"/>
      <w:lvlJc w:val="left"/>
      <w:pPr>
        <w:ind w:left="4472" w:hanging="223"/>
      </w:pPr>
      <w:rPr>
        <w:rFonts w:hint="default"/>
        <w:lang w:val="en-US" w:eastAsia="en-US" w:bidi="ar-SA"/>
      </w:rPr>
    </w:lvl>
    <w:lvl w:ilvl="5" w:tplc="AF9EE2AE">
      <w:numFmt w:val="bullet"/>
      <w:lvlText w:val="•"/>
      <w:lvlJc w:val="left"/>
      <w:pPr>
        <w:ind w:left="5450" w:hanging="223"/>
      </w:pPr>
      <w:rPr>
        <w:rFonts w:hint="default"/>
        <w:lang w:val="en-US" w:eastAsia="en-US" w:bidi="ar-SA"/>
      </w:rPr>
    </w:lvl>
    <w:lvl w:ilvl="6" w:tplc="CF50CBE4">
      <w:numFmt w:val="bullet"/>
      <w:lvlText w:val="•"/>
      <w:lvlJc w:val="left"/>
      <w:pPr>
        <w:ind w:left="6428" w:hanging="223"/>
      </w:pPr>
      <w:rPr>
        <w:rFonts w:hint="default"/>
        <w:lang w:val="en-US" w:eastAsia="en-US" w:bidi="ar-SA"/>
      </w:rPr>
    </w:lvl>
    <w:lvl w:ilvl="7" w:tplc="A94E8BAE">
      <w:numFmt w:val="bullet"/>
      <w:lvlText w:val="•"/>
      <w:lvlJc w:val="left"/>
      <w:pPr>
        <w:ind w:left="7406" w:hanging="223"/>
      </w:pPr>
      <w:rPr>
        <w:rFonts w:hint="default"/>
        <w:lang w:val="en-US" w:eastAsia="en-US" w:bidi="ar-SA"/>
      </w:rPr>
    </w:lvl>
    <w:lvl w:ilvl="8" w:tplc="3306D186">
      <w:numFmt w:val="bullet"/>
      <w:lvlText w:val="•"/>
      <w:lvlJc w:val="left"/>
      <w:pPr>
        <w:ind w:left="8384" w:hanging="223"/>
      </w:pPr>
      <w:rPr>
        <w:rFonts w:hint="default"/>
        <w:lang w:val="en-US" w:eastAsia="en-US" w:bidi="ar-SA"/>
      </w:rPr>
    </w:lvl>
  </w:abstractNum>
  <w:abstractNum w:abstractNumId="7" w15:restartNumberingAfterBreak="0">
    <w:nsid w:val="37A74340"/>
    <w:multiLevelType w:val="multilevel"/>
    <w:tmpl w:val="59046C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A2437BE"/>
    <w:multiLevelType w:val="multilevel"/>
    <w:tmpl w:val="83D892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3C734DC4"/>
    <w:multiLevelType w:val="multilevel"/>
    <w:tmpl w:val="3CCCC68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E6E5286"/>
    <w:multiLevelType w:val="multilevel"/>
    <w:tmpl w:val="29A87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AB5CB8"/>
    <w:multiLevelType w:val="hybridMultilevel"/>
    <w:tmpl w:val="CD1C5A72"/>
    <w:lvl w:ilvl="0" w:tplc="4170D2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6720D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9E9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0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0F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E7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C7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8F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34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4B19DC"/>
    <w:multiLevelType w:val="hybridMultilevel"/>
    <w:tmpl w:val="64324BE4"/>
    <w:lvl w:ilvl="0" w:tplc="D49AD16A">
      <w:start w:val="3"/>
      <w:numFmt w:val="decimal"/>
      <w:lvlText w:val="%1."/>
      <w:lvlJc w:val="left"/>
      <w:pPr>
        <w:ind w:left="560" w:hanging="22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5BB256A6">
      <w:numFmt w:val="bullet"/>
      <w:lvlText w:val="•"/>
      <w:lvlJc w:val="left"/>
      <w:pPr>
        <w:ind w:left="1538" w:hanging="223"/>
      </w:pPr>
      <w:rPr>
        <w:rFonts w:hint="default"/>
        <w:lang w:val="en-US" w:eastAsia="en-US" w:bidi="ar-SA"/>
      </w:rPr>
    </w:lvl>
    <w:lvl w:ilvl="2" w:tplc="78EC799C">
      <w:numFmt w:val="bullet"/>
      <w:lvlText w:val="•"/>
      <w:lvlJc w:val="left"/>
      <w:pPr>
        <w:ind w:left="2516" w:hanging="223"/>
      </w:pPr>
      <w:rPr>
        <w:rFonts w:hint="default"/>
        <w:lang w:val="en-US" w:eastAsia="en-US" w:bidi="ar-SA"/>
      </w:rPr>
    </w:lvl>
    <w:lvl w:ilvl="3" w:tplc="E6C47284">
      <w:numFmt w:val="bullet"/>
      <w:lvlText w:val="•"/>
      <w:lvlJc w:val="left"/>
      <w:pPr>
        <w:ind w:left="3494" w:hanging="223"/>
      </w:pPr>
      <w:rPr>
        <w:rFonts w:hint="default"/>
        <w:lang w:val="en-US" w:eastAsia="en-US" w:bidi="ar-SA"/>
      </w:rPr>
    </w:lvl>
    <w:lvl w:ilvl="4" w:tplc="915C1196">
      <w:numFmt w:val="bullet"/>
      <w:lvlText w:val="•"/>
      <w:lvlJc w:val="left"/>
      <w:pPr>
        <w:ind w:left="4472" w:hanging="223"/>
      </w:pPr>
      <w:rPr>
        <w:rFonts w:hint="default"/>
        <w:lang w:val="en-US" w:eastAsia="en-US" w:bidi="ar-SA"/>
      </w:rPr>
    </w:lvl>
    <w:lvl w:ilvl="5" w:tplc="2A78C2F2">
      <w:numFmt w:val="bullet"/>
      <w:lvlText w:val="•"/>
      <w:lvlJc w:val="left"/>
      <w:pPr>
        <w:ind w:left="5450" w:hanging="223"/>
      </w:pPr>
      <w:rPr>
        <w:rFonts w:hint="default"/>
        <w:lang w:val="en-US" w:eastAsia="en-US" w:bidi="ar-SA"/>
      </w:rPr>
    </w:lvl>
    <w:lvl w:ilvl="6" w:tplc="305246F0">
      <w:numFmt w:val="bullet"/>
      <w:lvlText w:val="•"/>
      <w:lvlJc w:val="left"/>
      <w:pPr>
        <w:ind w:left="6428" w:hanging="223"/>
      </w:pPr>
      <w:rPr>
        <w:rFonts w:hint="default"/>
        <w:lang w:val="en-US" w:eastAsia="en-US" w:bidi="ar-SA"/>
      </w:rPr>
    </w:lvl>
    <w:lvl w:ilvl="7" w:tplc="F7180714">
      <w:numFmt w:val="bullet"/>
      <w:lvlText w:val="•"/>
      <w:lvlJc w:val="left"/>
      <w:pPr>
        <w:ind w:left="7406" w:hanging="223"/>
      </w:pPr>
      <w:rPr>
        <w:rFonts w:hint="default"/>
        <w:lang w:val="en-US" w:eastAsia="en-US" w:bidi="ar-SA"/>
      </w:rPr>
    </w:lvl>
    <w:lvl w:ilvl="8" w:tplc="036ED072">
      <w:numFmt w:val="bullet"/>
      <w:lvlText w:val="•"/>
      <w:lvlJc w:val="left"/>
      <w:pPr>
        <w:ind w:left="8384" w:hanging="223"/>
      </w:pPr>
      <w:rPr>
        <w:rFonts w:hint="default"/>
        <w:lang w:val="en-US" w:eastAsia="en-US" w:bidi="ar-SA"/>
      </w:rPr>
    </w:lvl>
  </w:abstractNum>
  <w:abstractNum w:abstractNumId="13" w15:restartNumberingAfterBreak="0">
    <w:nsid w:val="6CA40E5C"/>
    <w:multiLevelType w:val="hybridMultilevel"/>
    <w:tmpl w:val="43A80032"/>
    <w:lvl w:ilvl="0" w:tplc="0409000F">
      <w:start w:val="1"/>
      <w:numFmt w:val="decimal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71EE082B"/>
    <w:multiLevelType w:val="hybridMultilevel"/>
    <w:tmpl w:val="2F2AC5E0"/>
    <w:lvl w:ilvl="0" w:tplc="BA922978">
      <w:start w:val="3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5A1C7BDE">
      <w:numFmt w:val="bullet"/>
      <w:lvlText w:val="•"/>
      <w:lvlJc w:val="left"/>
      <w:pPr>
        <w:ind w:left="1538" w:hanging="223"/>
      </w:pPr>
      <w:rPr>
        <w:rFonts w:hint="default"/>
        <w:lang w:val="en-US" w:eastAsia="en-US" w:bidi="ar-SA"/>
      </w:rPr>
    </w:lvl>
    <w:lvl w:ilvl="2" w:tplc="8DC43636">
      <w:numFmt w:val="bullet"/>
      <w:lvlText w:val="•"/>
      <w:lvlJc w:val="left"/>
      <w:pPr>
        <w:ind w:left="2516" w:hanging="223"/>
      </w:pPr>
      <w:rPr>
        <w:rFonts w:hint="default"/>
        <w:lang w:val="en-US" w:eastAsia="en-US" w:bidi="ar-SA"/>
      </w:rPr>
    </w:lvl>
    <w:lvl w:ilvl="3" w:tplc="054C781C">
      <w:numFmt w:val="bullet"/>
      <w:lvlText w:val="•"/>
      <w:lvlJc w:val="left"/>
      <w:pPr>
        <w:ind w:left="3494" w:hanging="223"/>
      </w:pPr>
      <w:rPr>
        <w:rFonts w:hint="default"/>
        <w:lang w:val="en-US" w:eastAsia="en-US" w:bidi="ar-SA"/>
      </w:rPr>
    </w:lvl>
    <w:lvl w:ilvl="4" w:tplc="6BE22B9A">
      <w:numFmt w:val="bullet"/>
      <w:lvlText w:val="•"/>
      <w:lvlJc w:val="left"/>
      <w:pPr>
        <w:ind w:left="4472" w:hanging="223"/>
      </w:pPr>
      <w:rPr>
        <w:rFonts w:hint="default"/>
        <w:lang w:val="en-US" w:eastAsia="en-US" w:bidi="ar-SA"/>
      </w:rPr>
    </w:lvl>
    <w:lvl w:ilvl="5" w:tplc="01F2DE1C">
      <w:numFmt w:val="bullet"/>
      <w:lvlText w:val="•"/>
      <w:lvlJc w:val="left"/>
      <w:pPr>
        <w:ind w:left="5450" w:hanging="223"/>
      </w:pPr>
      <w:rPr>
        <w:rFonts w:hint="default"/>
        <w:lang w:val="en-US" w:eastAsia="en-US" w:bidi="ar-SA"/>
      </w:rPr>
    </w:lvl>
    <w:lvl w:ilvl="6" w:tplc="7464988C">
      <w:numFmt w:val="bullet"/>
      <w:lvlText w:val="•"/>
      <w:lvlJc w:val="left"/>
      <w:pPr>
        <w:ind w:left="6428" w:hanging="223"/>
      </w:pPr>
      <w:rPr>
        <w:rFonts w:hint="default"/>
        <w:lang w:val="en-US" w:eastAsia="en-US" w:bidi="ar-SA"/>
      </w:rPr>
    </w:lvl>
    <w:lvl w:ilvl="7" w:tplc="BA56F2FA">
      <w:numFmt w:val="bullet"/>
      <w:lvlText w:val="•"/>
      <w:lvlJc w:val="left"/>
      <w:pPr>
        <w:ind w:left="7406" w:hanging="223"/>
      </w:pPr>
      <w:rPr>
        <w:rFonts w:hint="default"/>
        <w:lang w:val="en-US" w:eastAsia="en-US" w:bidi="ar-SA"/>
      </w:rPr>
    </w:lvl>
    <w:lvl w:ilvl="8" w:tplc="2962FDDE">
      <w:numFmt w:val="bullet"/>
      <w:lvlText w:val="•"/>
      <w:lvlJc w:val="left"/>
      <w:pPr>
        <w:ind w:left="8384" w:hanging="223"/>
      </w:pPr>
      <w:rPr>
        <w:rFonts w:hint="default"/>
        <w:lang w:val="en-US" w:eastAsia="en-US" w:bidi="ar-SA"/>
      </w:rPr>
    </w:lvl>
  </w:abstractNum>
  <w:abstractNum w:abstractNumId="15" w15:restartNumberingAfterBreak="0">
    <w:nsid w:val="72B60123"/>
    <w:multiLevelType w:val="hybridMultilevel"/>
    <w:tmpl w:val="AC2A352C"/>
    <w:lvl w:ilvl="0" w:tplc="5FDAAD92">
      <w:numFmt w:val="bullet"/>
      <w:lvlText w:val="•"/>
      <w:lvlJc w:val="left"/>
      <w:pPr>
        <w:ind w:left="240" w:hanging="237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50068058">
      <w:numFmt w:val="bullet"/>
      <w:lvlText w:val="•"/>
      <w:lvlJc w:val="left"/>
      <w:pPr>
        <w:ind w:left="1250" w:hanging="237"/>
      </w:pPr>
      <w:rPr>
        <w:rFonts w:hint="default"/>
        <w:lang w:val="en-US" w:eastAsia="en-US" w:bidi="ar-SA"/>
      </w:rPr>
    </w:lvl>
    <w:lvl w:ilvl="2" w:tplc="2F6EFED2">
      <w:numFmt w:val="bullet"/>
      <w:lvlText w:val="•"/>
      <w:lvlJc w:val="left"/>
      <w:pPr>
        <w:ind w:left="2260" w:hanging="237"/>
      </w:pPr>
      <w:rPr>
        <w:rFonts w:hint="default"/>
        <w:lang w:val="en-US" w:eastAsia="en-US" w:bidi="ar-SA"/>
      </w:rPr>
    </w:lvl>
    <w:lvl w:ilvl="3" w:tplc="5B6008DA">
      <w:numFmt w:val="bullet"/>
      <w:lvlText w:val="•"/>
      <w:lvlJc w:val="left"/>
      <w:pPr>
        <w:ind w:left="3270" w:hanging="237"/>
      </w:pPr>
      <w:rPr>
        <w:rFonts w:hint="default"/>
        <w:lang w:val="en-US" w:eastAsia="en-US" w:bidi="ar-SA"/>
      </w:rPr>
    </w:lvl>
    <w:lvl w:ilvl="4" w:tplc="DB9434D0">
      <w:numFmt w:val="bullet"/>
      <w:lvlText w:val="•"/>
      <w:lvlJc w:val="left"/>
      <w:pPr>
        <w:ind w:left="4280" w:hanging="237"/>
      </w:pPr>
      <w:rPr>
        <w:rFonts w:hint="default"/>
        <w:lang w:val="en-US" w:eastAsia="en-US" w:bidi="ar-SA"/>
      </w:rPr>
    </w:lvl>
    <w:lvl w:ilvl="5" w:tplc="8CA6237E">
      <w:numFmt w:val="bullet"/>
      <w:lvlText w:val="•"/>
      <w:lvlJc w:val="left"/>
      <w:pPr>
        <w:ind w:left="5290" w:hanging="237"/>
      </w:pPr>
      <w:rPr>
        <w:rFonts w:hint="default"/>
        <w:lang w:val="en-US" w:eastAsia="en-US" w:bidi="ar-SA"/>
      </w:rPr>
    </w:lvl>
    <w:lvl w:ilvl="6" w:tplc="EAE283D6">
      <w:numFmt w:val="bullet"/>
      <w:lvlText w:val="•"/>
      <w:lvlJc w:val="left"/>
      <w:pPr>
        <w:ind w:left="6300" w:hanging="237"/>
      </w:pPr>
      <w:rPr>
        <w:rFonts w:hint="default"/>
        <w:lang w:val="en-US" w:eastAsia="en-US" w:bidi="ar-SA"/>
      </w:rPr>
    </w:lvl>
    <w:lvl w:ilvl="7" w:tplc="4E56AFA2">
      <w:numFmt w:val="bullet"/>
      <w:lvlText w:val="•"/>
      <w:lvlJc w:val="left"/>
      <w:pPr>
        <w:ind w:left="7310" w:hanging="237"/>
      </w:pPr>
      <w:rPr>
        <w:rFonts w:hint="default"/>
        <w:lang w:val="en-US" w:eastAsia="en-US" w:bidi="ar-SA"/>
      </w:rPr>
    </w:lvl>
    <w:lvl w:ilvl="8" w:tplc="5BB47D44">
      <w:numFmt w:val="bullet"/>
      <w:lvlText w:val="•"/>
      <w:lvlJc w:val="left"/>
      <w:pPr>
        <w:ind w:left="8320" w:hanging="237"/>
      </w:pPr>
      <w:rPr>
        <w:rFonts w:hint="default"/>
        <w:lang w:val="en-US" w:eastAsia="en-US" w:bidi="ar-SA"/>
      </w:rPr>
    </w:lvl>
  </w:abstractNum>
  <w:abstractNum w:abstractNumId="16" w15:restartNumberingAfterBreak="0">
    <w:nsid w:val="78F51EA9"/>
    <w:multiLevelType w:val="hybridMultilevel"/>
    <w:tmpl w:val="CA407326"/>
    <w:lvl w:ilvl="0" w:tplc="DBFCFE82">
      <w:start w:val="1"/>
      <w:numFmt w:val="decimal"/>
      <w:lvlText w:val="%1."/>
      <w:lvlJc w:val="left"/>
      <w:pPr>
        <w:ind w:left="560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54CEE728">
      <w:numFmt w:val="bullet"/>
      <w:lvlText w:val="•"/>
      <w:lvlJc w:val="left"/>
      <w:pPr>
        <w:ind w:left="1538" w:hanging="223"/>
      </w:pPr>
      <w:rPr>
        <w:rFonts w:hint="default"/>
        <w:lang w:val="en-US" w:eastAsia="en-US" w:bidi="ar-SA"/>
      </w:rPr>
    </w:lvl>
    <w:lvl w:ilvl="2" w:tplc="84DC7BD2">
      <w:numFmt w:val="bullet"/>
      <w:lvlText w:val="•"/>
      <w:lvlJc w:val="left"/>
      <w:pPr>
        <w:ind w:left="2516" w:hanging="223"/>
      </w:pPr>
      <w:rPr>
        <w:rFonts w:hint="default"/>
        <w:lang w:val="en-US" w:eastAsia="en-US" w:bidi="ar-SA"/>
      </w:rPr>
    </w:lvl>
    <w:lvl w:ilvl="3" w:tplc="A9E0905C">
      <w:numFmt w:val="bullet"/>
      <w:lvlText w:val="•"/>
      <w:lvlJc w:val="left"/>
      <w:pPr>
        <w:ind w:left="3494" w:hanging="223"/>
      </w:pPr>
      <w:rPr>
        <w:rFonts w:hint="default"/>
        <w:lang w:val="en-US" w:eastAsia="en-US" w:bidi="ar-SA"/>
      </w:rPr>
    </w:lvl>
    <w:lvl w:ilvl="4" w:tplc="C2582766">
      <w:numFmt w:val="bullet"/>
      <w:lvlText w:val="•"/>
      <w:lvlJc w:val="left"/>
      <w:pPr>
        <w:ind w:left="4472" w:hanging="223"/>
      </w:pPr>
      <w:rPr>
        <w:rFonts w:hint="default"/>
        <w:lang w:val="en-US" w:eastAsia="en-US" w:bidi="ar-SA"/>
      </w:rPr>
    </w:lvl>
    <w:lvl w:ilvl="5" w:tplc="CB26F62E">
      <w:numFmt w:val="bullet"/>
      <w:lvlText w:val="•"/>
      <w:lvlJc w:val="left"/>
      <w:pPr>
        <w:ind w:left="5450" w:hanging="223"/>
      </w:pPr>
      <w:rPr>
        <w:rFonts w:hint="default"/>
        <w:lang w:val="en-US" w:eastAsia="en-US" w:bidi="ar-SA"/>
      </w:rPr>
    </w:lvl>
    <w:lvl w:ilvl="6" w:tplc="CB60BE16">
      <w:numFmt w:val="bullet"/>
      <w:lvlText w:val="•"/>
      <w:lvlJc w:val="left"/>
      <w:pPr>
        <w:ind w:left="6428" w:hanging="223"/>
      </w:pPr>
      <w:rPr>
        <w:rFonts w:hint="default"/>
        <w:lang w:val="en-US" w:eastAsia="en-US" w:bidi="ar-SA"/>
      </w:rPr>
    </w:lvl>
    <w:lvl w:ilvl="7" w:tplc="CB02A94C">
      <w:numFmt w:val="bullet"/>
      <w:lvlText w:val="•"/>
      <w:lvlJc w:val="left"/>
      <w:pPr>
        <w:ind w:left="7406" w:hanging="223"/>
      </w:pPr>
      <w:rPr>
        <w:rFonts w:hint="default"/>
        <w:lang w:val="en-US" w:eastAsia="en-US" w:bidi="ar-SA"/>
      </w:rPr>
    </w:lvl>
    <w:lvl w:ilvl="8" w:tplc="390AB50C">
      <w:numFmt w:val="bullet"/>
      <w:lvlText w:val="•"/>
      <w:lvlJc w:val="left"/>
      <w:pPr>
        <w:ind w:left="8384" w:hanging="223"/>
      </w:pPr>
      <w:rPr>
        <w:rFonts w:hint="default"/>
        <w:lang w:val="en-US" w:eastAsia="en-US" w:bidi="ar-SA"/>
      </w:rPr>
    </w:lvl>
  </w:abstractNum>
  <w:abstractNum w:abstractNumId="17" w15:restartNumberingAfterBreak="0">
    <w:nsid w:val="7C092FC0"/>
    <w:multiLevelType w:val="hybridMultilevel"/>
    <w:tmpl w:val="12FEE5E2"/>
    <w:lvl w:ilvl="0" w:tplc="0409000F">
      <w:start w:val="1"/>
      <w:numFmt w:val="decimal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4"/>
    <w:rsid w:val="000B423E"/>
    <w:rsid w:val="00142E81"/>
    <w:rsid w:val="002807A1"/>
    <w:rsid w:val="002C0500"/>
    <w:rsid w:val="00441292"/>
    <w:rsid w:val="004926E1"/>
    <w:rsid w:val="004A6624"/>
    <w:rsid w:val="0082231E"/>
    <w:rsid w:val="00941D32"/>
    <w:rsid w:val="009558CF"/>
    <w:rsid w:val="00A17471"/>
    <w:rsid w:val="00A3285A"/>
    <w:rsid w:val="00A923DA"/>
    <w:rsid w:val="00AE797F"/>
    <w:rsid w:val="00CB294F"/>
    <w:rsid w:val="00DC26B4"/>
    <w:rsid w:val="00E22660"/>
    <w:rsid w:val="00E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5DCB"/>
  <w15:docId w15:val="{EEF8B46D-B7C7-4211-97FB-8840A772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1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941D32"/>
    <w:pPr>
      <w:widowControl w:val="0"/>
      <w:autoSpaceDE w:val="0"/>
      <w:autoSpaceDN w:val="0"/>
      <w:spacing w:line="240" w:lineRule="auto"/>
      <w:ind w:left="56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1D32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941D32"/>
    <w:pPr>
      <w:widowControl w:val="0"/>
      <w:autoSpaceDE w:val="0"/>
      <w:autoSpaceDN w:val="0"/>
      <w:spacing w:before="50" w:line="240" w:lineRule="auto"/>
      <w:ind w:left="782" w:hanging="22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hyperlink" Target="https://www.linkedin.com/in/faisal-habib-919058119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Fay</cp:lastModifiedBy>
  <cp:revision>8</cp:revision>
  <cp:lastPrinted>2023-01-15T13:59:00Z</cp:lastPrinted>
  <dcterms:created xsi:type="dcterms:W3CDTF">2023-01-15T21:03:00Z</dcterms:created>
  <dcterms:modified xsi:type="dcterms:W3CDTF">2023-01-19T17:09:00Z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c0de03ad42bc44c5a44bad53fa53e4e8a5250e4e34149e631edae4206cfe3c13</vt:lpwstr>
  </property>
</Properties>
</file>