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72" w:rsidRDefault="003C0596">
      <w:pPr>
        <w:pStyle w:val="Title"/>
      </w:pPr>
      <w:proofErr w:type="spellStart"/>
      <w:r>
        <w:rPr>
          <w:color w:val="2D5294"/>
        </w:rPr>
        <w:t>Ayaz</w:t>
      </w:r>
      <w:proofErr w:type="spellEnd"/>
      <w:r>
        <w:rPr>
          <w:color w:val="2D5294"/>
        </w:rPr>
        <w:t xml:space="preserve"> Ali</w:t>
      </w:r>
    </w:p>
    <w:p w:rsidR="00A97572" w:rsidRDefault="008F7256">
      <w:pPr>
        <w:pStyle w:val="BodyText"/>
        <w:spacing w:before="7"/>
        <w:ind w:left="3972" w:right="3874" w:firstLine="0"/>
        <w:jc w:val="center"/>
      </w:pPr>
      <w:hyperlink r:id="rId8" w:history="1">
        <w:r w:rsidR="003C0596" w:rsidRPr="00CE789C">
          <w:rPr>
            <w:rStyle w:val="Hyperlink"/>
            <w:u w:color="0000FF"/>
          </w:rPr>
          <w:t>ayaz71290@gmail.com</w:t>
        </w:r>
      </w:hyperlink>
    </w:p>
    <w:p w:rsidR="00A97572" w:rsidRDefault="00CF33B2">
      <w:pPr>
        <w:pStyle w:val="BodyText"/>
        <w:ind w:left="3972" w:right="3871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225425</wp:posOffset>
                </wp:positionV>
                <wp:extent cx="634746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18415"/>
                        </a:xfrm>
                        <a:prstGeom prst="rect">
                          <a:avLst/>
                        </a:prstGeom>
                        <a:solidFill>
                          <a:srgbClr val="4470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15pt;margin-top:17.75pt;width:499.8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" fillcolor="#4470c4" stroked="f">
                <w10:wrap type="topAndBottom" anchorx="page"/>
              </v:rect>
            </w:pict>
          </mc:Fallback>
        </mc:AlternateContent>
      </w:r>
      <w:r w:rsidR="003C0596">
        <w:rPr>
          <w:color w:val="0000FF"/>
        </w:rPr>
        <w:t>+923442501858</w:t>
      </w:r>
    </w:p>
    <w:p w:rsidR="00A97572" w:rsidRDefault="00A97572">
      <w:pPr>
        <w:pStyle w:val="BodyText"/>
        <w:ind w:left="0" w:firstLine="0"/>
        <w:rPr>
          <w:sz w:val="26"/>
        </w:rPr>
      </w:pPr>
    </w:p>
    <w:p w:rsidR="00A97572" w:rsidRDefault="00A97572">
      <w:pPr>
        <w:pStyle w:val="BodyText"/>
        <w:ind w:left="0" w:firstLine="0"/>
        <w:rPr>
          <w:sz w:val="26"/>
        </w:rPr>
      </w:pPr>
    </w:p>
    <w:p w:rsidR="00A97572" w:rsidRDefault="00203252">
      <w:pPr>
        <w:pStyle w:val="Heading1"/>
        <w:spacing w:before="164"/>
        <w:rPr>
          <w:u w:val="none"/>
        </w:rPr>
      </w:pPr>
      <w:r>
        <w:rPr>
          <w:color w:val="2D5294"/>
          <w:u w:val="thick" w:color="2D5294"/>
        </w:rPr>
        <w:t>PERSONAL STATEMENT</w:t>
      </w:r>
    </w:p>
    <w:p w:rsidR="00A97572" w:rsidRDefault="00A97572">
      <w:pPr>
        <w:pStyle w:val="BodyText"/>
        <w:spacing w:before="11"/>
        <w:ind w:left="0" w:firstLine="0"/>
        <w:rPr>
          <w:b/>
          <w:sz w:val="21"/>
        </w:rPr>
      </w:pPr>
    </w:p>
    <w:p w:rsidR="00A053B3" w:rsidRDefault="00FC3A9F">
      <w:pPr>
        <w:pStyle w:val="BodyText"/>
        <w:ind w:left="232" w:right="130" w:firstLine="0"/>
        <w:rPr>
          <w:color w:val="001E00"/>
        </w:rPr>
      </w:pPr>
      <w:r>
        <w:rPr>
          <w:color w:val="001E00"/>
        </w:rPr>
        <w:t xml:space="preserve"> A</w:t>
      </w:r>
      <w:r w:rsidR="00A053B3" w:rsidRPr="00A053B3">
        <w:rPr>
          <w:color w:val="001E00"/>
        </w:rPr>
        <w:t xml:space="preserve"> result-driven, hardworking, initiative, cooperative and organized team player with excellent communication skills. I am a problem solver by heart and strive to give creative solutions. I am a quick learner, work with complete dedication and never disappoint my managers.  </w:t>
      </w:r>
    </w:p>
    <w:p w:rsidR="00A97572" w:rsidRDefault="00A97572">
      <w:pPr>
        <w:pStyle w:val="BodyText"/>
        <w:spacing w:before="10"/>
        <w:ind w:left="0" w:firstLine="0"/>
      </w:pPr>
    </w:p>
    <w:p w:rsidR="00A97572" w:rsidRDefault="00203252">
      <w:pPr>
        <w:pStyle w:val="Heading1"/>
        <w:rPr>
          <w:u w:val="none"/>
        </w:rPr>
      </w:pPr>
      <w:r>
        <w:rPr>
          <w:color w:val="2D5294"/>
          <w:u w:val="thick" w:color="2D5294"/>
        </w:rPr>
        <w:t>CAREER OBJECTIVE</w:t>
      </w:r>
    </w:p>
    <w:p w:rsidR="00A97572" w:rsidRDefault="00706E88">
      <w:pPr>
        <w:pStyle w:val="BodyText"/>
        <w:spacing w:before="231"/>
        <w:ind w:left="232" w:right="223" w:firstLine="0"/>
      </w:pPr>
      <w:r w:rsidRPr="00706E88">
        <w:rPr>
          <w:color w:val="242424"/>
        </w:rPr>
        <w:t>My career objective is to find an entry-level position in a reputable organization with an opportunity for growth and advancement within the scope of my studies, experience and other related fields anywhere in my country or foreign.</w:t>
      </w:r>
    </w:p>
    <w:p w:rsidR="00A97572" w:rsidRDefault="00A97572">
      <w:pPr>
        <w:pStyle w:val="BodyText"/>
        <w:spacing w:before="10"/>
        <w:ind w:left="0" w:firstLine="0"/>
        <w:rPr>
          <w:sz w:val="20"/>
        </w:rPr>
      </w:pPr>
    </w:p>
    <w:p w:rsidR="00A97572" w:rsidRDefault="00203252">
      <w:pPr>
        <w:pStyle w:val="Heading1"/>
        <w:rPr>
          <w:u w:val="none"/>
        </w:rPr>
      </w:pPr>
      <w:r>
        <w:rPr>
          <w:color w:val="2D5294"/>
          <w:u w:val="thick" w:color="2D5294"/>
        </w:rPr>
        <w:t>EXPERIENCE</w:t>
      </w:r>
    </w:p>
    <w:p w:rsidR="00A97572" w:rsidRDefault="00A97572">
      <w:pPr>
        <w:pStyle w:val="BodyText"/>
        <w:ind w:left="0" w:firstLine="0"/>
        <w:rPr>
          <w:b/>
          <w:sz w:val="16"/>
        </w:rPr>
      </w:pPr>
    </w:p>
    <w:p w:rsidR="00A97572" w:rsidRPr="003122A7" w:rsidRDefault="00926A97">
      <w:pPr>
        <w:pStyle w:val="ListParagraph"/>
        <w:numPr>
          <w:ilvl w:val="0"/>
          <w:numId w:val="5"/>
        </w:numPr>
        <w:tabs>
          <w:tab w:val="left" w:pos="593"/>
        </w:tabs>
        <w:spacing w:before="92" w:line="240" w:lineRule="auto"/>
        <w:rPr>
          <w:rFonts w:ascii="Wingdings" w:hAnsi="Wingdings"/>
          <w:b/>
          <w:color w:val="0D0D0D"/>
          <w:sz w:val="24"/>
          <w:szCs w:val="24"/>
        </w:rPr>
      </w:pPr>
      <w:r w:rsidRPr="003122A7">
        <w:rPr>
          <w:b/>
          <w:color w:val="0D0D0D"/>
          <w:sz w:val="24"/>
          <w:szCs w:val="24"/>
          <w:u w:val="thick" w:color="0D0D0D"/>
        </w:rPr>
        <w:t>Finance Manager at MM COACHING ACADEMY MARDAN</w:t>
      </w:r>
      <w:r w:rsidR="00203252" w:rsidRPr="003122A7">
        <w:rPr>
          <w:b/>
          <w:color w:val="0D0D0D"/>
          <w:spacing w:val="-1"/>
          <w:sz w:val="24"/>
          <w:szCs w:val="24"/>
          <w:u w:val="thick" w:color="0D0D0D"/>
        </w:rPr>
        <w:t xml:space="preserve"> </w:t>
      </w:r>
    </w:p>
    <w:p w:rsidR="00A97572" w:rsidRPr="003122A7" w:rsidRDefault="00203252" w:rsidP="00926A97">
      <w:pPr>
        <w:spacing w:before="93"/>
        <w:ind w:left="592"/>
        <w:rPr>
          <w:b/>
          <w:sz w:val="24"/>
          <w:szCs w:val="24"/>
        </w:rPr>
      </w:pPr>
      <w:r w:rsidRPr="003122A7">
        <w:rPr>
          <w:b/>
          <w:sz w:val="24"/>
          <w:szCs w:val="24"/>
        </w:rPr>
        <w:t xml:space="preserve">Currently </w:t>
      </w:r>
      <w:r w:rsidR="00926A97" w:rsidRPr="003122A7">
        <w:rPr>
          <w:b/>
          <w:sz w:val="24"/>
          <w:szCs w:val="24"/>
        </w:rPr>
        <w:t>working as Finance Manager</w:t>
      </w:r>
    </w:p>
    <w:p w:rsidR="00926A97" w:rsidRPr="003122A7" w:rsidRDefault="00926A97" w:rsidP="003122A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color w:val="001E00"/>
          <w:sz w:val="24"/>
          <w:szCs w:val="24"/>
        </w:rPr>
      </w:pPr>
      <w:r w:rsidRPr="003122A7">
        <w:rPr>
          <w:color w:val="333E49"/>
          <w:sz w:val="24"/>
          <w:szCs w:val="24"/>
          <w:shd w:val="clear" w:color="auto" w:fill="FFFFFF"/>
        </w:rPr>
        <w:t>Manage and oversee the daily operations of the accounting department including:</w:t>
      </w:r>
      <w:r w:rsidRPr="003122A7">
        <w:rPr>
          <w:color w:val="333E49"/>
          <w:sz w:val="24"/>
          <w:szCs w:val="24"/>
          <w:shd w:val="clear" w:color="auto" w:fill="FFFFFF"/>
        </w:rPr>
        <w:t xml:space="preserve"> </w:t>
      </w:r>
    </w:p>
    <w:p w:rsidR="00926A97" w:rsidRPr="003122A7" w:rsidRDefault="00926A97" w:rsidP="003122A7">
      <w:pPr>
        <w:pStyle w:val="ListParagraph"/>
        <w:numPr>
          <w:ilvl w:val="2"/>
          <w:numId w:val="6"/>
        </w:numPr>
        <w:tabs>
          <w:tab w:val="left" w:pos="820"/>
          <w:tab w:val="left" w:pos="821"/>
        </w:tabs>
        <w:rPr>
          <w:color w:val="001E00"/>
          <w:sz w:val="24"/>
          <w:szCs w:val="24"/>
        </w:rPr>
      </w:pPr>
      <w:r w:rsidRPr="003122A7">
        <w:rPr>
          <w:color w:val="333E49"/>
          <w:sz w:val="24"/>
          <w:szCs w:val="24"/>
          <w:shd w:val="clear" w:color="auto" w:fill="FFFFFF"/>
        </w:rPr>
        <w:t>accounts payable/receivable</w:t>
      </w:r>
    </w:p>
    <w:p w:rsidR="00926A97" w:rsidRPr="003122A7" w:rsidRDefault="00926A97" w:rsidP="003122A7">
      <w:pPr>
        <w:pStyle w:val="ListParagraph"/>
        <w:numPr>
          <w:ilvl w:val="2"/>
          <w:numId w:val="6"/>
        </w:numPr>
        <w:tabs>
          <w:tab w:val="left" w:pos="820"/>
          <w:tab w:val="left" w:pos="821"/>
        </w:tabs>
        <w:rPr>
          <w:color w:val="001E00"/>
          <w:sz w:val="24"/>
          <w:szCs w:val="24"/>
        </w:rPr>
      </w:pPr>
      <w:r w:rsidRPr="003122A7">
        <w:rPr>
          <w:color w:val="333E49"/>
          <w:sz w:val="24"/>
          <w:szCs w:val="24"/>
          <w:shd w:val="clear" w:color="auto" w:fill="FFFFFF"/>
        </w:rPr>
        <w:t>cash receipts</w:t>
      </w:r>
    </w:p>
    <w:p w:rsidR="00926A97" w:rsidRPr="003122A7" w:rsidRDefault="00926A97" w:rsidP="003122A7">
      <w:pPr>
        <w:pStyle w:val="ListParagraph"/>
        <w:numPr>
          <w:ilvl w:val="2"/>
          <w:numId w:val="6"/>
        </w:numPr>
        <w:tabs>
          <w:tab w:val="left" w:pos="820"/>
          <w:tab w:val="left" w:pos="821"/>
        </w:tabs>
        <w:rPr>
          <w:color w:val="001E00"/>
          <w:sz w:val="24"/>
          <w:szCs w:val="24"/>
        </w:rPr>
      </w:pPr>
      <w:r w:rsidRPr="003122A7">
        <w:rPr>
          <w:color w:val="333E49"/>
          <w:sz w:val="24"/>
          <w:szCs w:val="24"/>
          <w:shd w:val="clear" w:color="auto" w:fill="FFFFFF"/>
        </w:rPr>
        <w:t>general ledger</w:t>
      </w:r>
    </w:p>
    <w:p w:rsidR="003122A7" w:rsidRPr="003122A7" w:rsidRDefault="003122A7" w:rsidP="003122A7">
      <w:pPr>
        <w:pStyle w:val="ListParagraph"/>
        <w:numPr>
          <w:ilvl w:val="2"/>
          <w:numId w:val="6"/>
        </w:numPr>
        <w:tabs>
          <w:tab w:val="left" w:pos="820"/>
          <w:tab w:val="left" w:pos="821"/>
        </w:tabs>
        <w:rPr>
          <w:color w:val="001E00"/>
          <w:sz w:val="24"/>
          <w:szCs w:val="24"/>
        </w:rPr>
      </w:pPr>
      <w:r w:rsidRPr="003122A7">
        <w:rPr>
          <w:color w:val="333E49"/>
          <w:sz w:val="24"/>
          <w:szCs w:val="24"/>
          <w:shd w:val="clear" w:color="auto" w:fill="FFFFFF"/>
        </w:rPr>
        <w:t>cash forecasting</w:t>
      </w:r>
    </w:p>
    <w:p w:rsidR="003122A7" w:rsidRPr="003122A7" w:rsidRDefault="003122A7" w:rsidP="003122A7">
      <w:pPr>
        <w:pStyle w:val="ListParagraph"/>
        <w:numPr>
          <w:ilvl w:val="2"/>
          <w:numId w:val="6"/>
        </w:numPr>
        <w:tabs>
          <w:tab w:val="left" w:pos="820"/>
          <w:tab w:val="left" w:pos="821"/>
        </w:tabs>
        <w:rPr>
          <w:color w:val="001E00"/>
          <w:sz w:val="24"/>
          <w:szCs w:val="24"/>
        </w:rPr>
      </w:pPr>
      <w:r w:rsidRPr="003122A7">
        <w:rPr>
          <w:color w:val="333E49"/>
          <w:sz w:val="24"/>
          <w:szCs w:val="24"/>
          <w:shd w:val="clear" w:color="auto" w:fill="FFFFFF"/>
        </w:rPr>
        <w:t>revenue and expenditure variance analysis</w:t>
      </w:r>
    </w:p>
    <w:p w:rsidR="003122A7" w:rsidRPr="003122A7" w:rsidRDefault="003122A7" w:rsidP="003122A7">
      <w:pPr>
        <w:pStyle w:val="ListParagraph"/>
        <w:tabs>
          <w:tab w:val="left" w:pos="820"/>
          <w:tab w:val="left" w:pos="821"/>
        </w:tabs>
        <w:ind w:left="1672" w:firstLine="0"/>
        <w:rPr>
          <w:color w:val="001E00"/>
          <w:sz w:val="24"/>
          <w:szCs w:val="24"/>
        </w:rPr>
      </w:pPr>
    </w:p>
    <w:p w:rsidR="003122A7" w:rsidRPr="00FC3A9F" w:rsidRDefault="003122A7" w:rsidP="00FC3A9F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1"/>
        <w:rPr>
          <w:color w:val="001E00"/>
          <w:sz w:val="24"/>
          <w:szCs w:val="24"/>
        </w:rPr>
      </w:pPr>
      <w:r w:rsidRPr="00FC3A9F">
        <w:rPr>
          <w:rStyle w:val="complexword"/>
          <w:color w:val="333E49"/>
          <w:sz w:val="24"/>
          <w:szCs w:val="24"/>
          <w:shd w:val="clear" w:color="auto" w:fill="FFFFFF"/>
        </w:rPr>
        <w:t>Monitor</w:t>
      </w:r>
      <w:r w:rsidRPr="00FC3A9F">
        <w:rPr>
          <w:color w:val="333E49"/>
          <w:sz w:val="24"/>
          <w:szCs w:val="24"/>
          <w:shd w:val="clear" w:color="auto" w:fill="FFFFFF"/>
        </w:rPr>
        <w:t> and analyze accounting data and produce financial reports</w:t>
      </w:r>
    </w:p>
    <w:p w:rsidR="003122A7" w:rsidRPr="00FC3A9F" w:rsidRDefault="003122A7" w:rsidP="00FC3A9F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color w:val="001E00"/>
          <w:sz w:val="24"/>
          <w:szCs w:val="24"/>
        </w:rPr>
      </w:pPr>
      <w:r w:rsidRPr="00FC3A9F">
        <w:rPr>
          <w:color w:val="333E49"/>
          <w:sz w:val="24"/>
          <w:szCs w:val="24"/>
          <w:shd w:val="clear" w:color="auto" w:fill="FFFFFF"/>
        </w:rPr>
        <w:t>Establish and enforce proper accounting methods, policies and principles</w:t>
      </w:r>
      <w:r w:rsidRPr="00FC3A9F">
        <w:rPr>
          <w:color w:val="333E49"/>
          <w:sz w:val="24"/>
          <w:szCs w:val="24"/>
          <w:shd w:val="clear" w:color="auto" w:fill="FFFFFF"/>
        </w:rPr>
        <w:t>.</w:t>
      </w:r>
    </w:p>
    <w:p w:rsidR="003122A7" w:rsidRPr="00FC3A9F" w:rsidRDefault="003122A7" w:rsidP="00FC3A9F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color w:val="001E00"/>
          <w:sz w:val="24"/>
          <w:szCs w:val="24"/>
        </w:rPr>
      </w:pPr>
      <w:r w:rsidRPr="00FC3A9F">
        <w:rPr>
          <w:color w:val="333E49"/>
          <w:sz w:val="24"/>
          <w:szCs w:val="24"/>
          <w:shd w:val="clear" w:color="auto" w:fill="FFFFFF"/>
        </w:rPr>
        <w:t>Coordinate and complete annual audits</w:t>
      </w:r>
    </w:p>
    <w:p w:rsidR="003122A7" w:rsidRPr="00FC3A9F" w:rsidRDefault="003122A7" w:rsidP="00FC3A9F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color w:val="001E00"/>
          <w:sz w:val="24"/>
          <w:szCs w:val="24"/>
        </w:rPr>
      </w:pPr>
      <w:r w:rsidRPr="00FC3A9F">
        <w:rPr>
          <w:color w:val="333E49"/>
          <w:sz w:val="24"/>
          <w:szCs w:val="24"/>
          <w:shd w:val="clear" w:color="auto" w:fill="FFFFFF"/>
        </w:rPr>
        <w:t>Improve systems and procedures and </w:t>
      </w:r>
      <w:r w:rsidRPr="00FC3A9F">
        <w:rPr>
          <w:rStyle w:val="complexword"/>
          <w:color w:val="333E49"/>
          <w:sz w:val="24"/>
          <w:szCs w:val="24"/>
          <w:shd w:val="clear" w:color="auto" w:fill="FFFFFF"/>
        </w:rPr>
        <w:t>initiate</w:t>
      </w:r>
      <w:r w:rsidRPr="00FC3A9F">
        <w:rPr>
          <w:color w:val="333E49"/>
          <w:sz w:val="24"/>
          <w:szCs w:val="24"/>
          <w:shd w:val="clear" w:color="auto" w:fill="FFFFFF"/>
        </w:rPr>
        <w:t> corrective actions</w:t>
      </w:r>
    </w:p>
    <w:p w:rsidR="003122A7" w:rsidRPr="00FC3A9F" w:rsidRDefault="003122A7" w:rsidP="00FC3A9F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rPr>
          <w:sz w:val="24"/>
          <w:szCs w:val="24"/>
        </w:rPr>
      </w:pPr>
      <w:r w:rsidRPr="00FC3A9F">
        <w:rPr>
          <w:color w:val="333E49"/>
          <w:sz w:val="24"/>
          <w:szCs w:val="24"/>
          <w:shd w:val="clear" w:color="auto" w:fill="FFFFFF"/>
        </w:rPr>
        <w:t>Establish and maintain</w:t>
      </w:r>
      <w:r w:rsidRPr="00FC3A9F">
        <w:rPr>
          <w:color w:val="333E49"/>
          <w:sz w:val="24"/>
          <w:szCs w:val="24"/>
          <w:shd w:val="clear" w:color="auto" w:fill="FFFFFF"/>
        </w:rPr>
        <w:t xml:space="preserve"> files and records to document transactions</w:t>
      </w:r>
    </w:p>
    <w:p w:rsidR="00A97572" w:rsidRDefault="00A97572">
      <w:pPr>
        <w:spacing w:line="293" w:lineRule="exact"/>
        <w:rPr>
          <w:rFonts w:ascii="Symbol" w:hAnsi="Symbol"/>
          <w:sz w:val="24"/>
        </w:rPr>
        <w:sectPr w:rsidR="00A97572">
          <w:footerReference w:type="default" r:id="rId9"/>
          <w:type w:val="continuous"/>
          <w:pgSz w:w="12240" w:h="15840"/>
          <w:pgMar w:top="1160" w:right="1020" w:bottom="880" w:left="920" w:header="720" w:footer="683" w:gutter="0"/>
          <w:cols w:space="720"/>
        </w:sectPr>
      </w:pPr>
    </w:p>
    <w:p w:rsidR="00153E4D" w:rsidRPr="00153E4D" w:rsidRDefault="00153E4D">
      <w:pPr>
        <w:pStyle w:val="ListParagraph"/>
        <w:numPr>
          <w:ilvl w:val="0"/>
          <w:numId w:val="5"/>
        </w:numPr>
        <w:tabs>
          <w:tab w:val="left" w:pos="593"/>
        </w:tabs>
        <w:spacing w:before="65" w:line="240" w:lineRule="auto"/>
        <w:ind w:right="2939"/>
        <w:rPr>
          <w:rFonts w:ascii="Wingdings" w:hAnsi="Wingdings"/>
          <w:b/>
          <w:color w:val="0D0D0D"/>
          <w:sz w:val="24"/>
        </w:rPr>
      </w:pPr>
      <w:r>
        <w:rPr>
          <w:b/>
          <w:color w:val="0D0D0D"/>
          <w:sz w:val="24"/>
          <w:u w:val="thick" w:color="0D0D0D"/>
        </w:rPr>
        <w:lastRenderedPageBreak/>
        <w:t>Founding Member &amp; Managing Director at Iconic LED Lights</w:t>
      </w:r>
      <w:r w:rsidR="00203252">
        <w:rPr>
          <w:b/>
          <w:color w:val="0D0D0D"/>
          <w:sz w:val="24"/>
          <w:u w:val="thick" w:color="0D0D0D"/>
        </w:rPr>
        <w:t xml:space="preserve"> </w:t>
      </w:r>
      <w:r w:rsidR="00203252">
        <w:rPr>
          <w:color w:val="0D0D0D"/>
          <w:sz w:val="24"/>
        </w:rPr>
        <w:t xml:space="preserve">Worked </w:t>
      </w:r>
      <w:r>
        <w:rPr>
          <w:color w:val="0D0D0D"/>
          <w:sz w:val="24"/>
        </w:rPr>
        <w:t>from November 2021- Present</w:t>
      </w:r>
    </w:p>
    <w:p w:rsidR="00A97572" w:rsidRDefault="00203252">
      <w:pPr>
        <w:pStyle w:val="ListParagraph"/>
        <w:numPr>
          <w:ilvl w:val="0"/>
          <w:numId w:val="5"/>
        </w:numPr>
        <w:tabs>
          <w:tab w:val="left" w:pos="593"/>
        </w:tabs>
        <w:spacing w:before="65" w:line="240" w:lineRule="auto"/>
        <w:ind w:right="2939"/>
        <w:rPr>
          <w:rFonts w:ascii="Wingdings" w:hAnsi="Wingdings"/>
          <w:b/>
          <w:color w:val="0D0D0D"/>
          <w:sz w:val="24"/>
        </w:rPr>
      </w:pPr>
      <w:r>
        <w:rPr>
          <w:b/>
          <w:sz w:val="24"/>
          <w:u w:val="thick"/>
        </w:rPr>
        <w:t>My expertise &amp; JD includes the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following</w:t>
      </w:r>
    </w:p>
    <w:p w:rsidR="00FE13A1" w:rsidRPr="00FE13A1" w:rsidRDefault="00FE13A1" w:rsidP="003122A7">
      <w:pPr>
        <w:pStyle w:val="ListParagraph"/>
        <w:tabs>
          <w:tab w:val="left" w:pos="952"/>
          <w:tab w:val="left" w:pos="953"/>
        </w:tabs>
        <w:spacing w:line="278" w:lineRule="exact"/>
        <w:ind w:firstLine="0"/>
        <w:rPr>
          <w:rFonts w:ascii="Symbol" w:hAnsi="Symbol"/>
          <w:color w:val="404040"/>
          <w:sz w:val="24"/>
        </w:rPr>
      </w:pPr>
    </w:p>
    <w:p w:rsidR="00694BFF" w:rsidRDefault="00694BFF" w:rsidP="00694BFF">
      <w:pPr>
        <w:pStyle w:val="BodyText"/>
        <w:numPr>
          <w:ilvl w:val="0"/>
          <w:numId w:val="10"/>
        </w:numPr>
        <w:spacing w:before="4"/>
      </w:pPr>
      <w:r w:rsidRPr="00694BFF">
        <w:t>Successfully managed the cash flows for initial expenses and sourced raw materials.</w:t>
      </w:r>
    </w:p>
    <w:p w:rsidR="00694BFF" w:rsidRPr="00FC3A9F" w:rsidRDefault="00694BFF" w:rsidP="00FC3A9F">
      <w:pPr>
        <w:pStyle w:val="ListParagraph"/>
        <w:widowControl/>
        <w:numPr>
          <w:ilvl w:val="0"/>
          <w:numId w:val="10"/>
        </w:numPr>
        <w:autoSpaceDE/>
        <w:autoSpaceDN/>
        <w:rPr>
          <w:color w:val="0E101A"/>
          <w:sz w:val="24"/>
          <w:szCs w:val="24"/>
        </w:rPr>
      </w:pPr>
      <w:r w:rsidRPr="00FC3A9F">
        <w:rPr>
          <w:color w:val="0E101A"/>
          <w:sz w:val="24"/>
          <w:szCs w:val="24"/>
        </w:rPr>
        <w:t>Being the founder of a startup developed and led the team for the company.</w:t>
      </w:r>
    </w:p>
    <w:p w:rsidR="00694BFF" w:rsidRPr="00694BFF" w:rsidRDefault="00694BFF" w:rsidP="00FC3A9F">
      <w:pPr>
        <w:pStyle w:val="BodyText"/>
        <w:numPr>
          <w:ilvl w:val="0"/>
          <w:numId w:val="10"/>
        </w:numPr>
        <w:spacing w:before="4"/>
      </w:pPr>
      <w:r>
        <w:t>Successfully attract</w:t>
      </w:r>
      <w:r w:rsidRPr="00694BFF">
        <w:t xml:space="preserve"> investors within the initial phase of the startup.</w:t>
      </w:r>
    </w:p>
    <w:p w:rsidR="00694BFF" w:rsidRDefault="00694BFF" w:rsidP="00694BFF">
      <w:pPr>
        <w:pStyle w:val="BodyText"/>
        <w:numPr>
          <w:ilvl w:val="0"/>
          <w:numId w:val="10"/>
        </w:numPr>
        <w:spacing w:before="4"/>
      </w:pPr>
      <w:r w:rsidRPr="00694BFF">
        <w:t>Build and maintained the brand among the giants in the industry.</w:t>
      </w:r>
    </w:p>
    <w:p w:rsidR="00A97572" w:rsidRPr="003122A7" w:rsidRDefault="00A97572" w:rsidP="00694BFF">
      <w:pPr>
        <w:pStyle w:val="ListParagraph"/>
        <w:tabs>
          <w:tab w:val="left" w:pos="952"/>
          <w:tab w:val="left" w:pos="953"/>
        </w:tabs>
        <w:ind w:firstLine="0"/>
        <w:rPr>
          <w:rFonts w:ascii="Symbol" w:hAnsi="Symbol"/>
          <w:color w:val="404040"/>
          <w:sz w:val="24"/>
        </w:rPr>
      </w:pPr>
    </w:p>
    <w:p w:rsidR="00A97572" w:rsidRDefault="00203252">
      <w:pPr>
        <w:pStyle w:val="Heading1"/>
        <w:rPr>
          <w:u w:val="none"/>
        </w:rPr>
      </w:pPr>
      <w:r>
        <w:rPr>
          <w:color w:val="2D5294"/>
          <w:u w:val="thick" w:color="2D5294"/>
        </w:rPr>
        <w:t>EDUCATION</w:t>
      </w:r>
    </w:p>
    <w:p w:rsidR="00A97572" w:rsidRDefault="00A97572">
      <w:pPr>
        <w:pStyle w:val="BodyText"/>
        <w:spacing w:before="10"/>
        <w:ind w:left="0" w:firstLine="0"/>
        <w:rPr>
          <w:b/>
          <w:sz w:val="20"/>
        </w:rPr>
      </w:pPr>
    </w:p>
    <w:p w:rsidR="00A97572" w:rsidRDefault="00203252">
      <w:pPr>
        <w:pStyle w:val="ListParagraph"/>
        <w:numPr>
          <w:ilvl w:val="0"/>
          <w:numId w:val="5"/>
        </w:numPr>
        <w:tabs>
          <w:tab w:val="left" w:pos="593"/>
        </w:tabs>
        <w:spacing w:line="240" w:lineRule="auto"/>
        <w:rPr>
          <w:rFonts w:ascii="Wingdings" w:hAnsi="Wingdings"/>
          <w:b/>
          <w:color w:val="404040"/>
          <w:sz w:val="24"/>
        </w:rPr>
      </w:pPr>
      <w:r>
        <w:rPr>
          <w:b/>
          <w:color w:val="404040"/>
          <w:sz w:val="24"/>
        </w:rPr>
        <w:t>MBA 3.5 (Finance)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(2017-2021)</w:t>
      </w:r>
    </w:p>
    <w:p w:rsidR="00A97572" w:rsidRDefault="00203252">
      <w:pPr>
        <w:pStyle w:val="ListParagraph"/>
        <w:numPr>
          <w:ilvl w:val="0"/>
          <w:numId w:val="4"/>
        </w:numPr>
        <w:tabs>
          <w:tab w:val="left" w:pos="953"/>
        </w:tabs>
        <w:spacing w:before="5" w:line="287" w:lineRule="exact"/>
        <w:ind w:hanging="361"/>
        <w:rPr>
          <w:sz w:val="24"/>
        </w:rPr>
      </w:pPr>
      <w:r>
        <w:rPr>
          <w:color w:val="404040"/>
          <w:sz w:val="24"/>
        </w:rPr>
        <w:t>First Position with (CGPA</w:t>
      </w:r>
      <w:r>
        <w:rPr>
          <w:color w:val="404040"/>
          <w:spacing w:val="-1"/>
          <w:sz w:val="24"/>
        </w:rPr>
        <w:t xml:space="preserve"> </w:t>
      </w:r>
      <w:r w:rsidR="00F12FA1">
        <w:rPr>
          <w:color w:val="404040"/>
          <w:sz w:val="24"/>
        </w:rPr>
        <w:t>3.</w:t>
      </w:r>
      <w:r>
        <w:rPr>
          <w:color w:val="404040"/>
          <w:sz w:val="24"/>
        </w:rPr>
        <w:t>8)</w:t>
      </w:r>
    </w:p>
    <w:p w:rsidR="00A97572" w:rsidRDefault="00203252">
      <w:pPr>
        <w:pStyle w:val="ListParagraph"/>
        <w:numPr>
          <w:ilvl w:val="0"/>
          <w:numId w:val="4"/>
        </w:numPr>
        <w:tabs>
          <w:tab w:val="left" w:pos="953"/>
        </w:tabs>
        <w:spacing w:line="274" w:lineRule="exact"/>
        <w:ind w:hanging="361"/>
        <w:rPr>
          <w:sz w:val="24"/>
        </w:rPr>
      </w:pPr>
      <w:r>
        <w:rPr>
          <w:color w:val="404040"/>
          <w:sz w:val="24"/>
        </w:rPr>
        <w:t>Institute of management sciences (</w:t>
      </w:r>
      <w:proofErr w:type="spellStart"/>
      <w:r>
        <w:rPr>
          <w:color w:val="404040"/>
          <w:sz w:val="24"/>
        </w:rPr>
        <w:t>Imsciences</w:t>
      </w:r>
      <w:proofErr w:type="spellEnd"/>
      <w:r>
        <w:rPr>
          <w:color w:val="404040"/>
          <w:sz w:val="24"/>
        </w:rPr>
        <w:t>) Peshawar</w:t>
      </w:r>
    </w:p>
    <w:p w:rsidR="00A97572" w:rsidRDefault="00203252">
      <w:pPr>
        <w:pStyle w:val="Heading1"/>
        <w:numPr>
          <w:ilvl w:val="0"/>
          <w:numId w:val="5"/>
        </w:numPr>
        <w:tabs>
          <w:tab w:val="left" w:pos="593"/>
        </w:tabs>
        <w:spacing w:line="262" w:lineRule="exact"/>
        <w:rPr>
          <w:rFonts w:ascii="Wingdings" w:hAnsi="Wingdings"/>
          <w:color w:val="404040"/>
          <w:u w:val="none"/>
        </w:rPr>
      </w:pPr>
      <w:r>
        <w:rPr>
          <w:color w:val="404040"/>
          <w:u w:val="none"/>
        </w:rPr>
        <w:t>B.COM</w:t>
      </w:r>
      <w:r>
        <w:rPr>
          <w:color w:val="404040"/>
          <w:spacing w:val="-5"/>
          <w:u w:val="none"/>
        </w:rPr>
        <w:t xml:space="preserve"> </w:t>
      </w:r>
      <w:r>
        <w:rPr>
          <w:color w:val="404040"/>
          <w:u w:val="none"/>
        </w:rPr>
        <w:t>(2015-2017)</w:t>
      </w:r>
    </w:p>
    <w:p w:rsidR="00A97572" w:rsidRDefault="00203252">
      <w:pPr>
        <w:pStyle w:val="ListParagraph"/>
        <w:numPr>
          <w:ilvl w:val="0"/>
          <w:numId w:val="3"/>
        </w:numPr>
        <w:tabs>
          <w:tab w:val="left" w:pos="953"/>
        </w:tabs>
        <w:spacing w:before="5" w:line="287" w:lineRule="exact"/>
        <w:ind w:hanging="361"/>
        <w:rPr>
          <w:sz w:val="24"/>
        </w:rPr>
      </w:pPr>
      <w:r>
        <w:rPr>
          <w:color w:val="404040"/>
          <w:sz w:val="24"/>
        </w:rPr>
        <w:t>Cleared with A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Grade</w:t>
      </w:r>
    </w:p>
    <w:p w:rsidR="00A97572" w:rsidRDefault="00F12FA1">
      <w:pPr>
        <w:pStyle w:val="ListParagraph"/>
        <w:numPr>
          <w:ilvl w:val="0"/>
          <w:numId w:val="3"/>
        </w:numPr>
        <w:tabs>
          <w:tab w:val="left" w:pos="953"/>
        </w:tabs>
        <w:spacing w:line="274" w:lineRule="exact"/>
        <w:ind w:hanging="361"/>
        <w:rPr>
          <w:sz w:val="24"/>
        </w:rPr>
      </w:pPr>
      <w:r>
        <w:rPr>
          <w:color w:val="404040"/>
          <w:sz w:val="24"/>
        </w:rPr>
        <w:t>UOS</w:t>
      </w:r>
    </w:p>
    <w:p w:rsidR="00A97572" w:rsidRDefault="00203252">
      <w:pPr>
        <w:pStyle w:val="Heading1"/>
        <w:numPr>
          <w:ilvl w:val="0"/>
          <w:numId w:val="5"/>
        </w:numPr>
        <w:tabs>
          <w:tab w:val="left" w:pos="593"/>
        </w:tabs>
        <w:spacing w:line="262" w:lineRule="exact"/>
        <w:rPr>
          <w:rFonts w:ascii="Wingdings" w:hAnsi="Wingdings"/>
          <w:color w:val="404040"/>
          <w:u w:val="none"/>
        </w:rPr>
      </w:pPr>
      <w:r>
        <w:rPr>
          <w:color w:val="404040"/>
          <w:u w:val="none"/>
        </w:rPr>
        <w:t>D.COM</w:t>
      </w:r>
      <w:r>
        <w:rPr>
          <w:color w:val="404040"/>
          <w:spacing w:val="-2"/>
          <w:u w:val="none"/>
        </w:rPr>
        <w:t xml:space="preserve"> </w:t>
      </w:r>
      <w:r>
        <w:rPr>
          <w:color w:val="404040"/>
          <w:u w:val="none"/>
        </w:rPr>
        <w:t>(2015)</w:t>
      </w:r>
    </w:p>
    <w:p w:rsidR="00A97572" w:rsidRDefault="00F12FA1">
      <w:pPr>
        <w:pStyle w:val="ListParagraph"/>
        <w:numPr>
          <w:ilvl w:val="0"/>
          <w:numId w:val="2"/>
        </w:numPr>
        <w:tabs>
          <w:tab w:val="left" w:pos="953"/>
        </w:tabs>
        <w:spacing w:before="4" w:line="287" w:lineRule="exact"/>
        <w:ind w:hanging="361"/>
        <w:rPr>
          <w:sz w:val="24"/>
        </w:rPr>
      </w:pPr>
      <w:r>
        <w:rPr>
          <w:color w:val="404040"/>
          <w:sz w:val="24"/>
        </w:rPr>
        <w:t xml:space="preserve">GCMS </w:t>
      </w:r>
      <w:proofErr w:type="spellStart"/>
      <w:r>
        <w:rPr>
          <w:color w:val="404040"/>
          <w:sz w:val="24"/>
        </w:rPr>
        <w:t>Swabi</w:t>
      </w:r>
      <w:proofErr w:type="spellEnd"/>
    </w:p>
    <w:p w:rsidR="00A97572" w:rsidRDefault="00203252">
      <w:pPr>
        <w:pStyle w:val="ListParagraph"/>
        <w:numPr>
          <w:ilvl w:val="0"/>
          <w:numId w:val="2"/>
        </w:numPr>
        <w:tabs>
          <w:tab w:val="left" w:pos="953"/>
        </w:tabs>
        <w:spacing w:line="274" w:lineRule="exact"/>
        <w:ind w:hanging="361"/>
        <w:rPr>
          <w:sz w:val="24"/>
        </w:rPr>
      </w:pPr>
      <w:r>
        <w:rPr>
          <w:color w:val="404040"/>
          <w:sz w:val="24"/>
        </w:rPr>
        <w:t>Banking &amp;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Finance</w:t>
      </w:r>
    </w:p>
    <w:p w:rsidR="00A97572" w:rsidRDefault="00203252">
      <w:pPr>
        <w:pStyle w:val="Heading1"/>
        <w:numPr>
          <w:ilvl w:val="0"/>
          <w:numId w:val="5"/>
        </w:numPr>
        <w:tabs>
          <w:tab w:val="left" w:pos="593"/>
        </w:tabs>
        <w:spacing w:line="262" w:lineRule="exact"/>
        <w:rPr>
          <w:rFonts w:ascii="Wingdings" w:hAnsi="Wingdings"/>
          <w:color w:val="404040"/>
          <w:u w:val="none"/>
        </w:rPr>
      </w:pPr>
      <w:r>
        <w:rPr>
          <w:color w:val="404040"/>
          <w:u w:val="none"/>
        </w:rPr>
        <w:t>Matriculation</w:t>
      </w:r>
      <w:r>
        <w:rPr>
          <w:color w:val="404040"/>
          <w:spacing w:val="-8"/>
          <w:u w:val="none"/>
        </w:rPr>
        <w:t xml:space="preserve"> </w:t>
      </w:r>
      <w:r>
        <w:rPr>
          <w:color w:val="404040"/>
          <w:u w:val="none"/>
        </w:rPr>
        <w:t>(2013)</w:t>
      </w:r>
    </w:p>
    <w:p w:rsidR="00A97572" w:rsidRDefault="00203252">
      <w:pPr>
        <w:pStyle w:val="ListParagraph"/>
        <w:numPr>
          <w:ilvl w:val="0"/>
          <w:numId w:val="1"/>
        </w:numPr>
        <w:tabs>
          <w:tab w:val="left" w:pos="953"/>
        </w:tabs>
        <w:spacing w:before="5" w:line="291" w:lineRule="exact"/>
        <w:ind w:hanging="361"/>
        <w:rPr>
          <w:sz w:val="24"/>
        </w:rPr>
      </w:pPr>
      <w:r>
        <w:rPr>
          <w:color w:val="404040"/>
          <w:sz w:val="24"/>
        </w:rPr>
        <w:t>BISE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Mardan.</w:t>
      </w:r>
    </w:p>
    <w:p w:rsidR="00A97572" w:rsidRDefault="00203252">
      <w:pPr>
        <w:pStyle w:val="ListParagraph"/>
        <w:numPr>
          <w:ilvl w:val="0"/>
          <w:numId w:val="1"/>
        </w:numPr>
        <w:tabs>
          <w:tab w:val="left" w:pos="953"/>
        </w:tabs>
        <w:spacing w:line="291" w:lineRule="exact"/>
        <w:ind w:hanging="361"/>
        <w:rPr>
          <w:sz w:val="24"/>
        </w:rPr>
      </w:pPr>
      <w:r>
        <w:rPr>
          <w:color w:val="404040"/>
          <w:sz w:val="24"/>
        </w:rPr>
        <w:t>Science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subject</w:t>
      </w:r>
    </w:p>
    <w:p w:rsidR="00A97572" w:rsidRDefault="00A97572">
      <w:pPr>
        <w:pStyle w:val="BodyText"/>
        <w:ind w:left="0" w:firstLine="0"/>
        <w:rPr>
          <w:sz w:val="28"/>
        </w:rPr>
      </w:pPr>
    </w:p>
    <w:p w:rsidR="00A97572" w:rsidRDefault="00203252">
      <w:pPr>
        <w:pStyle w:val="Heading1"/>
        <w:spacing w:before="236"/>
        <w:ind w:left="100"/>
        <w:rPr>
          <w:u w:val="none"/>
        </w:rPr>
      </w:pPr>
      <w:r>
        <w:rPr>
          <w:color w:val="2D5294"/>
          <w:u w:val="thick" w:color="2D5294"/>
        </w:rPr>
        <w:t>KEY SKILLS &amp; COMPETENCIES</w:t>
      </w:r>
    </w:p>
    <w:p w:rsidR="00A97572" w:rsidRDefault="00A97572">
      <w:pPr>
        <w:pStyle w:val="BodyText"/>
        <w:spacing w:before="4"/>
        <w:ind w:left="0" w:firstLine="0"/>
        <w:rPr>
          <w:b/>
          <w:sz w:val="21"/>
        </w:rPr>
      </w:pPr>
    </w:p>
    <w:p w:rsidR="00A97572" w:rsidRDefault="00203252">
      <w:pPr>
        <w:pStyle w:val="ListParagraph"/>
        <w:numPr>
          <w:ilvl w:val="0"/>
          <w:numId w:val="1"/>
        </w:numPr>
        <w:tabs>
          <w:tab w:val="left" w:pos="953"/>
        </w:tabs>
        <w:spacing w:line="291" w:lineRule="exact"/>
        <w:ind w:hanging="361"/>
        <w:rPr>
          <w:sz w:val="24"/>
        </w:rPr>
      </w:pPr>
      <w:r>
        <w:rPr>
          <w:color w:val="404040"/>
          <w:sz w:val="24"/>
        </w:rPr>
        <w:t>Analytical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Skills</w:t>
      </w:r>
    </w:p>
    <w:p w:rsidR="00A97572" w:rsidRDefault="00203252">
      <w:pPr>
        <w:pStyle w:val="ListParagraph"/>
        <w:numPr>
          <w:ilvl w:val="0"/>
          <w:numId w:val="1"/>
        </w:numPr>
        <w:tabs>
          <w:tab w:val="left" w:pos="953"/>
        </w:tabs>
        <w:spacing w:line="286" w:lineRule="exact"/>
        <w:ind w:hanging="361"/>
        <w:rPr>
          <w:sz w:val="24"/>
        </w:rPr>
      </w:pPr>
      <w:r>
        <w:rPr>
          <w:color w:val="404040"/>
          <w:sz w:val="24"/>
        </w:rPr>
        <w:t>Negotiations</w:t>
      </w:r>
    </w:p>
    <w:p w:rsidR="00A97572" w:rsidRDefault="008177C9">
      <w:pPr>
        <w:pStyle w:val="ListParagraph"/>
        <w:numPr>
          <w:ilvl w:val="0"/>
          <w:numId w:val="1"/>
        </w:numPr>
        <w:tabs>
          <w:tab w:val="left" w:pos="953"/>
        </w:tabs>
        <w:spacing w:line="286" w:lineRule="exact"/>
        <w:ind w:hanging="361"/>
        <w:rPr>
          <w:sz w:val="24"/>
        </w:rPr>
      </w:pPr>
      <w:r>
        <w:rPr>
          <w:color w:val="404040"/>
          <w:sz w:val="24"/>
        </w:rPr>
        <w:t>Persuasion</w:t>
      </w:r>
    </w:p>
    <w:p w:rsidR="00A97572" w:rsidRDefault="008177C9">
      <w:pPr>
        <w:pStyle w:val="ListParagraph"/>
        <w:numPr>
          <w:ilvl w:val="0"/>
          <w:numId w:val="1"/>
        </w:numPr>
        <w:tabs>
          <w:tab w:val="left" w:pos="953"/>
        </w:tabs>
        <w:spacing w:line="286" w:lineRule="exact"/>
        <w:ind w:hanging="361"/>
        <w:rPr>
          <w:sz w:val="24"/>
        </w:rPr>
      </w:pPr>
      <w:r>
        <w:rPr>
          <w:color w:val="404040"/>
          <w:sz w:val="24"/>
        </w:rPr>
        <w:t>Time Management</w:t>
      </w:r>
    </w:p>
    <w:p w:rsidR="00A97572" w:rsidRDefault="008177C9">
      <w:pPr>
        <w:pStyle w:val="ListParagraph"/>
        <w:numPr>
          <w:ilvl w:val="0"/>
          <w:numId w:val="1"/>
        </w:numPr>
        <w:tabs>
          <w:tab w:val="left" w:pos="953"/>
        </w:tabs>
        <w:spacing w:line="286" w:lineRule="exact"/>
        <w:ind w:hanging="361"/>
        <w:rPr>
          <w:sz w:val="24"/>
        </w:rPr>
      </w:pPr>
      <w:r>
        <w:rPr>
          <w:color w:val="404040"/>
          <w:sz w:val="24"/>
        </w:rPr>
        <w:t xml:space="preserve">Pressure Handling </w:t>
      </w:r>
    </w:p>
    <w:p w:rsidR="00A97572" w:rsidRDefault="00203252">
      <w:pPr>
        <w:pStyle w:val="ListParagraph"/>
        <w:numPr>
          <w:ilvl w:val="0"/>
          <w:numId w:val="1"/>
        </w:numPr>
        <w:tabs>
          <w:tab w:val="left" w:pos="953"/>
        </w:tabs>
        <w:spacing w:line="287" w:lineRule="exact"/>
        <w:ind w:hanging="361"/>
        <w:rPr>
          <w:sz w:val="24"/>
        </w:rPr>
      </w:pPr>
      <w:r>
        <w:rPr>
          <w:color w:val="404040"/>
          <w:sz w:val="24"/>
        </w:rPr>
        <w:t>Supplier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Relation</w:t>
      </w:r>
    </w:p>
    <w:p w:rsidR="00A97572" w:rsidRDefault="00203252">
      <w:pPr>
        <w:pStyle w:val="ListParagraph"/>
        <w:numPr>
          <w:ilvl w:val="0"/>
          <w:numId w:val="1"/>
        </w:numPr>
        <w:tabs>
          <w:tab w:val="left" w:pos="953"/>
        </w:tabs>
        <w:spacing w:line="287" w:lineRule="exact"/>
        <w:ind w:hanging="361"/>
        <w:rPr>
          <w:sz w:val="24"/>
        </w:rPr>
      </w:pPr>
      <w:r>
        <w:rPr>
          <w:color w:val="404040"/>
          <w:sz w:val="24"/>
        </w:rPr>
        <w:t>Quantitative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Analysis</w:t>
      </w:r>
    </w:p>
    <w:p w:rsidR="00A97572" w:rsidRPr="008177C9" w:rsidRDefault="008177C9" w:rsidP="008177C9">
      <w:pPr>
        <w:pStyle w:val="ListParagraph"/>
        <w:numPr>
          <w:ilvl w:val="0"/>
          <w:numId w:val="1"/>
        </w:numPr>
        <w:tabs>
          <w:tab w:val="left" w:pos="953"/>
        </w:tabs>
        <w:spacing w:line="291" w:lineRule="exact"/>
        <w:ind w:hanging="361"/>
        <w:rPr>
          <w:sz w:val="24"/>
        </w:rPr>
      </w:pPr>
      <w:r>
        <w:rPr>
          <w:color w:val="404040"/>
          <w:sz w:val="24"/>
        </w:rPr>
        <w:t>Hardworking</w:t>
      </w:r>
    </w:p>
    <w:p w:rsidR="008177C9" w:rsidRDefault="008177C9" w:rsidP="008177C9">
      <w:pPr>
        <w:pStyle w:val="ListParagraph"/>
        <w:tabs>
          <w:tab w:val="left" w:pos="953"/>
        </w:tabs>
        <w:spacing w:line="291" w:lineRule="exact"/>
        <w:ind w:firstLine="0"/>
        <w:rPr>
          <w:color w:val="404040"/>
          <w:sz w:val="24"/>
        </w:rPr>
      </w:pPr>
    </w:p>
    <w:p w:rsidR="002D4327" w:rsidRPr="002D4327" w:rsidRDefault="002D4327" w:rsidP="002D4327">
      <w:pPr>
        <w:pStyle w:val="ListParagraph"/>
        <w:tabs>
          <w:tab w:val="left" w:pos="953"/>
        </w:tabs>
        <w:spacing w:line="291" w:lineRule="exact"/>
        <w:ind w:firstLine="0"/>
        <w:rPr>
          <w:color w:val="404040"/>
          <w:sz w:val="24"/>
        </w:rPr>
        <w:sectPr w:rsidR="002D4327" w:rsidRPr="002D4327">
          <w:pgSz w:w="12240" w:h="15840"/>
          <w:pgMar w:top="1300" w:right="1020" w:bottom="960" w:left="920" w:header="0" w:footer="683" w:gutter="0"/>
          <w:cols w:space="720"/>
        </w:sectPr>
      </w:pPr>
    </w:p>
    <w:p w:rsidR="00A97572" w:rsidRDefault="00203252">
      <w:pPr>
        <w:pStyle w:val="Heading1"/>
        <w:spacing w:before="64"/>
        <w:rPr>
          <w:u w:val="none"/>
        </w:rPr>
      </w:pPr>
      <w:r>
        <w:rPr>
          <w:color w:val="2D5294"/>
          <w:u w:val="thick" w:color="2D5294"/>
        </w:rPr>
        <w:lastRenderedPageBreak/>
        <w:t>COMPUTER SKILLS</w:t>
      </w:r>
    </w:p>
    <w:p w:rsidR="00A97572" w:rsidRDefault="00A97572">
      <w:pPr>
        <w:pStyle w:val="BodyText"/>
        <w:spacing w:before="3"/>
        <w:ind w:left="0" w:firstLine="0"/>
        <w:rPr>
          <w:b/>
          <w:sz w:val="21"/>
        </w:rPr>
      </w:pPr>
    </w:p>
    <w:p w:rsidR="00F12FA1" w:rsidRPr="00F12FA1" w:rsidRDefault="00F12FA1" w:rsidP="00F12FA1">
      <w:pPr>
        <w:pStyle w:val="ListParagraph"/>
        <w:numPr>
          <w:ilvl w:val="0"/>
          <w:numId w:val="1"/>
        </w:numPr>
        <w:tabs>
          <w:tab w:val="left" w:pos="953"/>
        </w:tabs>
        <w:spacing w:line="287" w:lineRule="exact"/>
        <w:ind w:hanging="361"/>
        <w:rPr>
          <w:sz w:val="24"/>
        </w:rPr>
      </w:pPr>
      <w:r>
        <w:rPr>
          <w:color w:val="404040"/>
          <w:sz w:val="24"/>
        </w:rPr>
        <w:t>MS Excel</w:t>
      </w:r>
    </w:p>
    <w:p w:rsidR="00A97572" w:rsidRDefault="00F12FA1">
      <w:pPr>
        <w:pStyle w:val="ListParagraph"/>
        <w:numPr>
          <w:ilvl w:val="0"/>
          <w:numId w:val="1"/>
        </w:numPr>
        <w:tabs>
          <w:tab w:val="left" w:pos="953"/>
        </w:tabs>
        <w:spacing w:line="278" w:lineRule="exact"/>
        <w:ind w:hanging="361"/>
        <w:rPr>
          <w:sz w:val="24"/>
        </w:rPr>
      </w:pPr>
      <w:r>
        <w:rPr>
          <w:color w:val="404040"/>
          <w:sz w:val="24"/>
        </w:rPr>
        <w:t>MS PowerPoint</w:t>
      </w:r>
    </w:p>
    <w:p w:rsidR="00A97572" w:rsidRDefault="00F12FA1">
      <w:pPr>
        <w:pStyle w:val="ListParagraph"/>
        <w:numPr>
          <w:ilvl w:val="0"/>
          <w:numId w:val="1"/>
        </w:numPr>
        <w:tabs>
          <w:tab w:val="left" w:pos="953"/>
        </w:tabs>
        <w:spacing w:line="277" w:lineRule="exact"/>
        <w:ind w:hanging="361"/>
        <w:rPr>
          <w:sz w:val="24"/>
        </w:rPr>
      </w:pPr>
      <w:r>
        <w:rPr>
          <w:color w:val="404040"/>
          <w:sz w:val="24"/>
        </w:rPr>
        <w:t>MS Word</w:t>
      </w:r>
    </w:p>
    <w:p w:rsidR="00F12FA1" w:rsidRPr="00F12FA1" w:rsidRDefault="00F12FA1" w:rsidP="00F12FA1">
      <w:pPr>
        <w:pStyle w:val="ListParagraph"/>
        <w:numPr>
          <w:ilvl w:val="0"/>
          <w:numId w:val="1"/>
        </w:numPr>
        <w:tabs>
          <w:tab w:val="left" w:pos="953"/>
        </w:tabs>
        <w:spacing w:line="276" w:lineRule="exact"/>
        <w:ind w:hanging="361"/>
        <w:rPr>
          <w:sz w:val="24"/>
        </w:rPr>
      </w:pPr>
      <w:r>
        <w:rPr>
          <w:color w:val="404040"/>
          <w:sz w:val="24"/>
        </w:rPr>
        <w:t>Email Writing</w:t>
      </w:r>
    </w:p>
    <w:p w:rsidR="00A97572" w:rsidRDefault="00F12FA1">
      <w:pPr>
        <w:pStyle w:val="ListParagraph"/>
        <w:numPr>
          <w:ilvl w:val="0"/>
          <w:numId w:val="1"/>
        </w:numPr>
        <w:tabs>
          <w:tab w:val="left" w:pos="953"/>
        </w:tabs>
        <w:spacing w:line="276" w:lineRule="exact"/>
        <w:ind w:hanging="361"/>
        <w:rPr>
          <w:sz w:val="24"/>
        </w:rPr>
      </w:pPr>
      <w:r>
        <w:rPr>
          <w:color w:val="404040"/>
          <w:sz w:val="24"/>
        </w:rPr>
        <w:t>Browsing</w:t>
      </w:r>
    </w:p>
    <w:p w:rsidR="00A97572" w:rsidRDefault="00F12FA1">
      <w:pPr>
        <w:pStyle w:val="ListParagraph"/>
        <w:numPr>
          <w:ilvl w:val="0"/>
          <w:numId w:val="1"/>
        </w:numPr>
        <w:tabs>
          <w:tab w:val="left" w:pos="953"/>
        </w:tabs>
        <w:spacing w:line="276" w:lineRule="exact"/>
        <w:ind w:hanging="361"/>
        <w:rPr>
          <w:sz w:val="24"/>
        </w:rPr>
      </w:pPr>
      <w:r>
        <w:rPr>
          <w:color w:val="404040"/>
          <w:sz w:val="24"/>
        </w:rPr>
        <w:t>Using Different Online Software</w:t>
      </w:r>
    </w:p>
    <w:p w:rsidR="00A97572" w:rsidRPr="00F12FA1" w:rsidRDefault="00A97572" w:rsidP="00F12FA1">
      <w:pPr>
        <w:tabs>
          <w:tab w:val="left" w:pos="953"/>
        </w:tabs>
        <w:spacing w:line="276" w:lineRule="exact"/>
        <w:rPr>
          <w:sz w:val="24"/>
        </w:rPr>
      </w:pPr>
    </w:p>
    <w:p w:rsidR="00A97572" w:rsidRDefault="00203252">
      <w:pPr>
        <w:pStyle w:val="Heading1"/>
        <w:spacing w:before="203"/>
        <w:rPr>
          <w:u w:val="none"/>
        </w:rPr>
      </w:pPr>
      <w:r>
        <w:rPr>
          <w:color w:val="2D5294"/>
          <w:u w:val="thick" w:color="2D5294"/>
        </w:rPr>
        <w:t>PERSORNAL INFORMATION</w:t>
      </w:r>
    </w:p>
    <w:p w:rsidR="00A97572" w:rsidRDefault="00A97572">
      <w:pPr>
        <w:pStyle w:val="BodyText"/>
        <w:spacing w:before="4"/>
        <w:ind w:left="0" w:firstLine="0"/>
        <w:rPr>
          <w:b/>
          <w:sz w:val="21"/>
        </w:rPr>
      </w:pPr>
    </w:p>
    <w:p w:rsidR="00A97572" w:rsidRDefault="00203252">
      <w:pPr>
        <w:pStyle w:val="ListParagraph"/>
        <w:numPr>
          <w:ilvl w:val="0"/>
          <w:numId w:val="1"/>
        </w:numPr>
        <w:tabs>
          <w:tab w:val="left" w:pos="953"/>
        </w:tabs>
        <w:spacing w:line="288" w:lineRule="exact"/>
        <w:ind w:hanging="361"/>
        <w:rPr>
          <w:sz w:val="24"/>
        </w:rPr>
      </w:pPr>
      <w:r>
        <w:rPr>
          <w:color w:val="404040"/>
          <w:sz w:val="24"/>
        </w:rPr>
        <w:t>Language</w:t>
      </w:r>
      <w:r w:rsidR="008177C9">
        <w:rPr>
          <w:color w:val="404040"/>
          <w:sz w:val="24"/>
        </w:rPr>
        <w:t xml:space="preserve">: English, Urdu, </w:t>
      </w:r>
      <w:proofErr w:type="spellStart"/>
      <w:r w:rsidR="008177C9">
        <w:rPr>
          <w:color w:val="404040"/>
          <w:sz w:val="24"/>
        </w:rPr>
        <w:t>Pushto</w:t>
      </w:r>
      <w:proofErr w:type="spellEnd"/>
      <w:r w:rsidR="008177C9">
        <w:rPr>
          <w:color w:val="404040"/>
          <w:sz w:val="24"/>
        </w:rPr>
        <w:t>,</w:t>
      </w:r>
    </w:p>
    <w:p w:rsidR="00A97572" w:rsidRDefault="00203252">
      <w:pPr>
        <w:pStyle w:val="ListParagraph"/>
        <w:numPr>
          <w:ilvl w:val="0"/>
          <w:numId w:val="1"/>
        </w:numPr>
        <w:tabs>
          <w:tab w:val="left" w:pos="953"/>
        </w:tabs>
        <w:spacing w:line="278" w:lineRule="exact"/>
        <w:ind w:hanging="361"/>
        <w:rPr>
          <w:sz w:val="24"/>
        </w:rPr>
      </w:pPr>
      <w:r>
        <w:rPr>
          <w:color w:val="404040"/>
          <w:sz w:val="24"/>
        </w:rPr>
        <w:t>Nationality: Pakistani</w:t>
      </w:r>
    </w:p>
    <w:p w:rsidR="00A97572" w:rsidRDefault="008177C9">
      <w:pPr>
        <w:pStyle w:val="ListParagraph"/>
        <w:numPr>
          <w:ilvl w:val="0"/>
          <w:numId w:val="1"/>
        </w:numPr>
        <w:tabs>
          <w:tab w:val="left" w:pos="953"/>
        </w:tabs>
        <w:spacing w:line="280" w:lineRule="exact"/>
        <w:ind w:hanging="361"/>
        <w:rPr>
          <w:sz w:val="24"/>
        </w:rPr>
      </w:pPr>
      <w:r>
        <w:rPr>
          <w:color w:val="404040"/>
          <w:sz w:val="24"/>
        </w:rPr>
        <w:t>DOB: 4th March</w:t>
      </w:r>
      <w:r w:rsidR="00203252">
        <w:rPr>
          <w:color w:val="404040"/>
          <w:spacing w:val="-2"/>
          <w:sz w:val="24"/>
        </w:rPr>
        <w:t xml:space="preserve"> </w:t>
      </w:r>
      <w:r w:rsidR="00203252">
        <w:rPr>
          <w:color w:val="404040"/>
          <w:sz w:val="24"/>
        </w:rPr>
        <w:t>1997</w:t>
      </w:r>
    </w:p>
    <w:p w:rsidR="00A97572" w:rsidRDefault="00203252">
      <w:pPr>
        <w:pStyle w:val="ListParagraph"/>
        <w:numPr>
          <w:ilvl w:val="0"/>
          <w:numId w:val="1"/>
        </w:numPr>
        <w:tabs>
          <w:tab w:val="left" w:pos="953"/>
        </w:tabs>
        <w:spacing w:line="290" w:lineRule="exact"/>
        <w:ind w:hanging="361"/>
        <w:rPr>
          <w:sz w:val="24"/>
        </w:rPr>
      </w:pPr>
      <w:r>
        <w:rPr>
          <w:color w:val="404040"/>
          <w:sz w:val="24"/>
        </w:rPr>
        <w:t>Marital Status: Single</w:t>
      </w:r>
    </w:p>
    <w:p w:rsidR="00A97572" w:rsidRDefault="00A97572">
      <w:pPr>
        <w:spacing w:line="290" w:lineRule="exact"/>
        <w:rPr>
          <w:sz w:val="24"/>
        </w:rPr>
        <w:sectPr w:rsidR="00A97572">
          <w:pgSz w:w="12240" w:h="15840"/>
          <w:pgMar w:top="1380" w:right="1020" w:bottom="960" w:left="920" w:header="0" w:footer="683" w:gutter="0"/>
          <w:cols w:space="720"/>
        </w:sectPr>
      </w:pPr>
    </w:p>
    <w:p w:rsidR="00694BFF" w:rsidRDefault="00694BFF">
      <w:pPr>
        <w:pStyle w:val="BodyText"/>
        <w:spacing w:before="4"/>
        <w:ind w:left="0" w:firstLine="0"/>
      </w:pPr>
      <w:bookmarkStart w:id="0" w:name="_GoBack"/>
      <w:bookmarkEnd w:id="0"/>
    </w:p>
    <w:sectPr w:rsidR="00694BFF">
      <w:pgSz w:w="12240" w:h="15840"/>
      <w:pgMar w:top="1500" w:right="1020" w:bottom="880" w:left="920" w:header="0" w:footer="6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56" w:rsidRDefault="008F7256">
      <w:r>
        <w:separator/>
      </w:r>
    </w:p>
  </w:endnote>
  <w:endnote w:type="continuationSeparator" w:id="0">
    <w:p w:rsidR="008F7256" w:rsidRDefault="008F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72" w:rsidRDefault="00CF33B2">
    <w:pPr>
      <w:pStyle w:val="BodyText"/>
      <w:spacing w:line="14" w:lineRule="auto"/>
      <w:ind w:left="0" w:firstLine="0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6652895</wp:posOffset>
              </wp:positionH>
              <wp:positionV relativeFrom="page">
                <wp:posOffset>9434195</wp:posOffset>
              </wp:positionV>
              <wp:extent cx="35242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572" w:rsidRDefault="00203252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D5294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85pt;margin-top:742.85pt;width:27.7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/Y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" filled="f" stroked="f">
              <v:textbox inset="0,0,0,0">
                <w:txbxContent>
                  <w:p w:rsidR="00A97572" w:rsidRDefault="00203252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D5294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56" w:rsidRDefault="008F7256">
      <w:r>
        <w:separator/>
      </w:r>
    </w:p>
  </w:footnote>
  <w:footnote w:type="continuationSeparator" w:id="0">
    <w:p w:rsidR="008F7256" w:rsidRDefault="008F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5B7"/>
    <w:multiLevelType w:val="hybridMultilevel"/>
    <w:tmpl w:val="06624932"/>
    <w:lvl w:ilvl="0" w:tplc="7BBC4938">
      <w:numFmt w:val="bullet"/>
      <w:lvlText w:val="o"/>
      <w:lvlJc w:val="left"/>
      <w:pPr>
        <w:ind w:left="952" w:hanging="360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n-US" w:eastAsia="en-US" w:bidi="ar-SA"/>
      </w:rPr>
    </w:lvl>
    <w:lvl w:ilvl="1" w:tplc="5D1C739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D1E4D1A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8A74ED8C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 w:tplc="B5A2C0B4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4FB8C41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650C19FC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346C84E8"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 w:tplc="38100668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1">
    <w:nsid w:val="19FE6428"/>
    <w:multiLevelType w:val="multilevel"/>
    <w:tmpl w:val="3C5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E7E44"/>
    <w:multiLevelType w:val="hybridMultilevel"/>
    <w:tmpl w:val="9EA827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C401CF"/>
    <w:multiLevelType w:val="hybridMultilevel"/>
    <w:tmpl w:val="DBE8F7C2"/>
    <w:lvl w:ilvl="0" w:tplc="DAE886BE">
      <w:numFmt w:val="bullet"/>
      <w:lvlText w:val=""/>
      <w:lvlJc w:val="left"/>
      <w:pPr>
        <w:ind w:left="592" w:hanging="361"/>
      </w:pPr>
      <w:rPr>
        <w:rFonts w:hint="default"/>
        <w:w w:val="100"/>
        <w:lang w:val="en-US" w:eastAsia="en-US" w:bidi="ar-SA"/>
      </w:rPr>
    </w:lvl>
    <w:lvl w:ilvl="1" w:tplc="9788A73C">
      <w:numFmt w:val="bullet"/>
      <w:lvlText w:val=""/>
      <w:lvlJc w:val="left"/>
      <w:pPr>
        <w:ind w:left="952" w:hanging="360"/>
      </w:pPr>
      <w:rPr>
        <w:rFonts w:hint="default"/>
        <w:w w:val="100"/>
        <w:lang w:val="en-US" w:eastAsia="en-US" w:bidi="ar-SA"/>
      </w:rPr>
    </w:lvl>
    <w:lvl w:ilvl="2" w:tplc="5C627220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n-US" w:eastAsia="en-US" w:bidi="ar-SA"/>
      </w:rPr>
    </w:lvl>
    <w:lvl w:ilvl="3" w:tplc="8DFED2B6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 w:tplc="4E34B5DE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5" w:tplc="796E0FA4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6" w:tplc="51F44D84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7" w:tplc="28C0AEEA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 w:tplc="BD62F6B4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abstractNum w:abstractNumId="4">
    <w:nsid w:val="308C1DE9"/>
    <w:multiLevelType w:val="hybridMultilevel"/>
    <w:tmpl w:val="534E5AE6"/>
    <w:lvl w:ilvl="0" w:tplc="AE6872DC">
      <w:numFmt w:val="bullet"/>
      <w:lvlText w:val="o"/>
      <w:lvlJc w:val="left"/>
      <w:pPr>
        <w:ind w:left="952" w:hanging="360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n-US" w:eastAsia="en-US" w:bidi="ar-SA"/>
      </w:rPr>
    </w:lvl>
    <w:lvl w:ilvl="1" w:tplc="E7B00D3C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FEE8BAE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70DAD6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 w:tplc="E002546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9A18F482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9FC8484A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96105308"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 w:tplc="E38646AC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5">
    <w:nsid w:val="44331B4D"/>
    <w:multiLevelType w:val="hybridMultilevel"/>
    <w:tmpl w:val="E756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047FF"/>
    <w:multiLevelType w:val="hybridMultilevel"/>
    <w:tmpl w:val="85E89DB8"/>
    <w:lvl w:ilvl="0" w:tplc="DAE886BE">
      <w:numFmt w:val="bullet"/>
      <w:lvlText w:val=""/>
      <w:lvlJc w:val="left"/>
      <w:pPr>
        <w:ind w:left="592" w:hanging="361"/>
      </w:pPr>
      <w:rPr>
        <w:rFonts w:hint="default"/>
        <w:w w:val="10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  <w:w w:val="100"/>
        <w:lang w:val="en-US" w:eastAsia="en-US" w:bidi="ar-SA"/>
      </w:rPr>
    </w:lvl>
    <w:lvl w:ilvl="2" w:tplc="5C627220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n-US" w:eastAsia="en-US" w:bidi="ar-SA"/>
      </w:rPr>
    </w:lvl>
    <w:lvl w:ilvl="3" w:tplc="8DFED2B6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 w:tplc="4E34B5DE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5" w:tplc="796E0FA4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6" w:tplc="51F44D84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7" w:tplc="28C0AEEA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 w:tplc="BD62F6B4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abstractNum w:abstractNumId="7">
    <w:nsid w:val="5B144B45"/>
    <w:multiLevelType w:val="hybridMultilevel"/>
    <w:tmpl w:val="9F96DD90"/>
    <w:lvl w:ilvl="0" w:tplc="68C82056">
      <w:numFmt w:val="bullet"/>
      <w:lvlText w:val="o"/>
      <w:lvlJc w:val="left"/>
      <w:pPr>
        <w:ind w:left="952" w:hanging="360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n-US" w:eastAsia="en-US" w:bidi="ar-SA"/>
      </w:rPr>
    </w:lvl>
    <w:lvl w:ilvl="1" w:tplc="E77E8F1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58AAD32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FE0CBAAA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 w:tplc="BE20486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4ECC37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756421C6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7648F76"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 w:tplc="29F4EE72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8">
    <w:nsid w:val="5FCF4A5F"/>
    <w:multiLevelType w:val="hybridMultilevel"/>
    <w:tmpl w:val="C90444C0"/>
    <w:lvl w:ilvl="0" w:tplc="0F78E374">
      <w:numFmt w:val="bullet"/>
      <w:lvlText w:val="o"/>
      <w:lvlJc w:val="left"/>
      <w:pPr>
        <w:ind w:left="952" w:hanging="360"/>
      </w:pPr>
      <w:rPr>
        <w:rFonts w:ascii="Courier New" w:eastAsia="Courier New" w:hAnsi="Courier New" w:cs="Courier New" w:hint="default"/>
        <w:color w:val="404040"/>
        <w:w w:val="100"/>
        <w:sz w:val="24"/>
        <w:szCs w:val="24"/>
        <w:lang w:val="en-US" w:eastAsia="en-US" w:bidi="ar-SA"/>
      </w:rPr>
    </w:lvl>
    <w:lvl w:ilvl="1" w:tplc="6EB458E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94027D5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0B4839CA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 w:tplc="8AA41FA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A5CAAAF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70C6F7BC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7B56147E"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 w:tplc="8E54BEC8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9">
    <w:nsid w:val="67E059A5"/>
    <w:multiLevelType w:val="hybridMultilevel"/>
    <w:tmpl w:val="A2D67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72"/>
    <w:rsid w:val="00153E4D"/>
    <w:rsid w:val="00203252"/>
    <w:rsid w:val="002B0E13"/>
    <w:rsid w:val="002D4327"/>
    <w:rsid w:val="003122A7"/>
    <w:rsid w:val="003C0596"/>
    <w:rsid w:val="00436414"/>
    <w:rsid w:val="004D1B49"/>
    <w:rsid w:val="00694BFF"/>
    <w:rsid w:val="00704F74"/>
    <w:rsid w:val="00706E88"/>
    <w:rsid w:val="008177C9"/>
    <w:rsid w:val="008F7256"/>
    <w:rsid w:val="00926A97"/>
    <w:rsid w:val="009955A6"/>
    <w:rsid w:val="00A053B3"/>
    <w:rsid w:val="00A97572"/>
    <w:rsid w:val="00CF33B2"/>
    <w:rsid w:val="00F12FA1"/>
    <w:rsid w:val="00FC3A9F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3968" w:right="387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5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059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04F7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mplexword">
    <w:name w:val="complexword"/>
    <w:basedOn w:val="DefaultParagraphFont"/>
    <w:rsid w:val="00312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3968" w:right="387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5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059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04F7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mplexword">
    <w:name w:val="complexword"/>
    <w:basedOn w:val="DefaultParagraphFont"/>
    <w:rsid w:val="0031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az7129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 Academy Mardan</dc:creator>
  <cp:lastModifiedBy>Tanha</cp:lastModifiedBy>
  <cp:revision>2</cp:revision>
  <dcterms:created xsi:type="dcterms:W3CDTF">2023-01-15T12:45:00Z</dcterms:created>
  <dcterms:modified xsi:type="dcterms:W3CDTF">2023-01-15T12:45:00Z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2023-01-13T00:00:00Z</vt:filetime>
  </property>
</Properties>
</file>