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Adnan khan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ab/>
      </w:r>
    </w:p>
    <w:p>
      <w:pPr>
        <w:spacing w:before="0" w:after="0" w:line="240"/>
        <w:ind w:right="0" w:left="2160" w:hanging="21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Mailing Address: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Village Khadra Khail P/O Bakshipul Charsadda Road Peshawar</w:t>
      </w:r>
    </w:p>
    <w:p>
      <w:pPr>
        <w:spacing w:before="0" w:after="0" w:line="240"/>
        <w:ind w:right="0" w:left="2160" w:hanging="21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Contact No: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03159950908 </w:t>
      </w:r>
    </w:p>
    <w:p>
      <w:pPr>
        <w:spacing w:before="0" w:after="0" w:line="240"/>
        <w:ind w:right="0" w:left="2160" w:hanging="21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U/C :                        PAJJAGI ,Peshawar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</w:p>
    <w:p>
      <w:pPr>
        <w:spacing w:before="0" w:after="220" w:line="360"/>
        <w:ind w:right="-4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Objective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“To work and learn from experienced mentors in a dynamic environment and to professionally apply all the Knowledge and experience in the best possible way to make the company stand out in competition”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</w:pPr>
    </w:p>
    <w:p>
      <w:pPr>
        <w:spacing w:before="0" w:after="220" w:line="360"/>
        <w:ind w:right="-4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Personal Information</w:t>
      </w:r>
    </w:p>
    <w:p>
      <w:pPr>
        <w:tabs>
          <w:tab w:val="left" w:pos="15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Domicile</w:t>
        <w:tab/>
        <w:tab/>
        <w:tab/>
        <w:t xml:space="preserve">:</w:t>
        <w:tab/>
        <w:t xml:space="preserve">Peshawar (KPK)</w:t>
      </w:r>
    </w:p>
    <w:p>
      <w:pPr>
        <w:tabs>
          <w:tab w:val="left" w:pos="15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 </w:t>
        <w:tab/>
        <w:tab/>
        <w:tab/>
        <w:t xml:space="preserve">:</w:t>
        <w:tab/>
        <w:t xml:space="preserve">04 - 04 - 1993</w:t>
      </w:r>
    </w:p>
    <w:p>
      <w:pPr>
        <w:tabs>
          <w:tab w:val="left" w:pos="15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Religion</w:t>
        <w:tab/>
        <w:tab/>
        <w:tab/>
        <w:t xml:space="preserve">:</w:t>
        <w:tab/>
        <w:t xml:space="preserve">Islam</w:t>
      </w:r>
    </w:p>
    <w:p>
      <w:pPr>
        <w:tabs>
          <w:tab w:val="left" w:pos="15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Marital Status</w:t>
        <w:tab/>
        <w:tab/>
        <w:tab/>
        <w:t xml:space="preserve">:</w:t>
        <w:tab/>
        <w:t xml:space="preserve">Single </w:t>
      </w:r>
    </w:p>
    <w:p>
      <w:pPr>
        <w:tabs>
          <w:tab w:val="left" w:pos="15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 xml:space="preserve">:</w:t>
        <w:tab/>
        <w:t xml:space="preserve">Pakistani</w:t>
      </w:r>
    </w:p>
    <w:p>
      <w:pPr>
        <w:spacing w:before="0" w:after="220" w:line="360"/>
        <w:ind w:right="-4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  <w:t xml:space="preserve">Qualification</w:t>
      </w:r>
    </w:p>
    <w:tbl>
      <w:tblPr/>
      <w:tblGrid>
        <w:gridCol w:w="1117"/>
        <w:gridCol w:w="2224"/>
        <w:gridCol w:w="1096"/>
        <w:gridCol w:w="3659"/>
      </w:tblGrid>
      <w:tr>
        <w:trPr>
          <w:trHeight w:val="260" w:hRule="auto"/>
          <w:jc w:val="center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S#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Qualification</w:t>
            </w: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Division</w:t>
            </w:r>
          </w:p>
        </w:tc>
        <w:tc>
          <w:tcPr>
            <w:tcW w:w="3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Board/ University</w:t>
            </w:r>
          </w:p>
        </w:tc>
      </w:tr>
      <w:tr>
        <w:trPr>
          <w:trHeight w:val="390" w:hRule="auto"/>
          <w:jc w:val="center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B.A</w:t>
            </w: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nd</w:t>
            </w:r>
          </w:p>
        </w:tc>
        <w:tc>
          <w:tcPr>
            <w:tcW w:w="3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Peshawar University</w:t>
            </w:r>
          </w:p>
        </w:tc>
      </w:tr>
      <w:tr>
        <w:trPr>
          <w:trHeight w:val="404" w:hRule="auto"/>
          <w:jc w:val="center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F.A</w:t>
            </w: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nd</w:t>
            </w:r>
          </w:p>
        </w:tc>
        <w:tc>
          <w:tcPr>
            <w:tcW w:w="3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BISE Peshawar</w:t>
            </w:r>
          </w:p>
        </w:tc>
      </w:tr>
      <w:tr>
        <w:trPr>
          <w:trHeight w:val="390" w:hRule="auto"/>
          <w:jc w:val="center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SSC</w:t>
            </w: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rd</w:t>
            </w:r>
          </w:p>
        </w:tc>
        <w:tc>
          <w:tcPr>
            <w:tcW w:w="3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BISE Peshawar</w:t>
            </w:r>
          </w:p>
        </w:tc>
      </w:tr>
      <w:tr>
        <w:trPr>
          <w:trHeight w:val="70" w:hRule="auto"/>
          <w:jc w:val="center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D.I.T</w:t>
            </w:r>
          </w:p>
        </w:tc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530" w:leader="none"/>
              </w:tabs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Technical board Peshawar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20" w:line="360"/>
        <w:ind w:right="-4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  <w:t xml:space="preserve">Computer Skill  </w:t>
      </w:r>
    </w:p>
    <w:p>
      <w:pPr>
        <w:tabs>
          <w:tab w:val="left" w:pos="153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Internet, Ms office.</w:t>
      </w:r>
    </w:p>
    <w:p>
      <w:pPr>
        <w:spacing w:before="0" w:after="220" w:line="360"/>
        <w:ind w:right="-4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  <w:t xml:space="preserve">Experience </w:t>
      </w:r>
    </w:p>
    <w:p>
      <w:pPr>
        <w:numPr>
          <w:ilvl w:val="0"/>
          <w:numId w:val="38"/>
        </w:numPr>
        <w:tabs>
          <w:tab w:val="left" w:pos="153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year Experience in a Private organization school (Greenwich high school) Peshawar.</w:t>
      </w:r>
    </w:p>
    <w:p>
      <w:pPr>
        <w:numPr>
          <w:ilvl w:val="0"/>
          <w:numId w:val="38"/>
        </w:numPr>
        <w:tabs>
          <w:tab w:val="left" w:pos="153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year working in organization  management  save the children.</w:t>
      </w:r>
    </w:p>
    <w:p>
      <w:pPr>
        <w:numPr>
          <w:ilvl w:val="0"/>
          <w:numId w:val="38"/>
        </w:numPr>
        <w:tabs>
          <w:tab w:val="left" w:pos="153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year  working as a computer operator in Greenwhich  high school Bakhshipul Peshawar.</w:t>
      </w:r>
    </w:p>
    <w:p>
      <w:pPr>
        <w:numPr>
          <w:ilvl w:val="0"/>
          <w:numId w:val="38"/>
        </w:numPr>
        <w:tabs>
          <w:tab w:val="left" w:pos="153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months experience in computer operator in Election Commission of Pakistan during election 2018, (Project of UNDP).</w:t>
      </w:r>
    </w:p>
    <w:p>
      <w:pPr>
        <w:tabs>
          <w:tab w:val="left" w:pos="1530" w:leader="none"/>
        </w:tabs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Languages 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English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Urdu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Pashto</w:t>
      </w:r>
    </w:p>
    <w:p>
      <w:pPr>
        <w:tabs>
          <w:tab w:val="left" w:pos="36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153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8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