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7F" w:rsidRPr="00416E4C" w:rsidRDefault="00AD6304" w:rsidP="008C4FD9">
      <w:pPr>
        <w:pStyle w:val="Title"/>
        <w:tabs>
          <w:tab w:val="left" w:pos="9630"/>
        </w:tabs>
        <w:ind w:left="0" w:right="90"/>
        <w:jc w:val="both"/>
        <w:rPr>
          <w:sz w:val="44"/>
          <w:szCs w:val="28"/>
        </w:rPr>
      </w:pPr>
      <w:r>
        <w:rPr>
          <w:sz w:val="28"/>
          <w:szCs w:val="28"/>
        </w:rPr>
        <w:t xml:space="preserve">                 </w:t>
      </w:r>
      <w:r w:rsidR="00404CC7">
        <w:rPr>
          <w:sz w:val="28"/>
          <w:szCs w:val="28"/>
        </w:rPr>
        <w:t xml:space="preserve">                     </w:t>
      </w:r>
      <w:r w:rsidR="004E6815">
        <w:rPr>
          <w:sz w:val="28"/>
          <w:szCs w:val="28"/>
        </w:rPr>
        <w:t xml:space="preserve"> </w:t>
      </w:r>
      <w:r w:rsidR="00E27842">
        <w:rPr>
          <w:sz w:val="44"/>
          <w:szCs w:val="28"/>
        </w:rPr>
        <w:t>Ab</w:t>
      </w:r>
      <w:bookmarkStart w:id="0" w:name="_GoBack"/>
      <w:bookmarkEnd w:id="0"/>
      <w:r w:rsidR="00E27842">
        <w:rPr>
          <w:sz w:val="44"/>
          <w:szCs w:val="28"/>
        </w:rPr>
        <w:t>dul Hameed</w:t>
      </w:r>
      <w:r w:rsidR="004E6815" w:rsidRPr="00416E4C">
        <w:rPr>
          <w:sz w:val="44"/>
          <w:szCs w:val="28"/>
        </w:rPr>
        <w:t xml:space="preserve"> </w:t>
      </w:r>
      <w:r w:rsidR="002E68BA">
        <w:rPr>
          <w:sz w:val="44"/>
          <w:szCs w:val="28"/>
        </w:rPr>
        <w:t>Resume</w:t>
      </w:r>
    </w:p>
    <w:p w:rsidR="002E68BA" w:rsidRDefault="00CC577F" w:rsidP="002E68BA">
      <w:pPr>
        <w:pStyle w:val="Title"/>
        <w:tabs>
          <w:tab w:val="left" w:pos="9630"/>
        </w:tabs>
        <w:ind w:left="0" w:right="90"/>
        <w:jc w:val="both"/>
        <w:rPr>
          <w:sz w:val="22"/>
          <w:szCs w:val="28"/>
        </w:rPr>
      </w:pPr>
      <w:r w:rsidRPr="002E68BA">
        <w:rPr>
          <w:sz w:val="40"/>
          <w:szCs w:val="28"/>
        </w:rPr>
        <w:t xml:space="preserve">            </w:t>
      </w:r>
    </w:p>
    <w:p w:rsidR="009F1BAA" w:rsidRPr="000E6315" w:rsidRDefault="00F54B3B" w:rsidP="000E6315">
      <w:pPr>
        <w:pStyle w:val="Title"/>
        <w:tabs>
          <w:tab w:val="left" w:pos="9630"/>
        </w:tabs>
        <w:ind w:left="0" w:right="90"/>
        <w:jc w:val="both"/>
        <w:rPr>
          <w:sz w:val="22"/>
          <w:szCs w:val="28"/>
        </w:rPr>
      </w:pPr>
      <w:r>
        <w:rPr>
          <w:sz w:val="22"/>
          <w:szCs w:val="28"/>
        </w:rPr>
        <w:t xml:space="preserve">                        </w:t>
      </w:r>
      <w:r w:rsidR="00416E4C" w:rsidRPr="00416E4C">
        <w:rPr>
          <w:sz w:val="22"/>
          <w:szCs w:val="28"/>
        </w:rPr>
        <w:t xml:space="preserve">                                              </w:t>
      </w:r>
      <w:r w:rsidR="00416E4C">
        <w:rPr>
          <w:sz w:val="22"/>
          <w:szCs w:val="28"/>
        </w:rPr>
        <w:t xml:space="preserve">         </w:t>
      </w:r>
      <w:r w:rsidR="00416E4C">
        <w:rPr>
          <w:sz w:val="28"/>
          <w:szCs w:val="28"/>
        </w:rPr>
        <w:t xml:space="preserve">                                             </w:t>
      </w:r>
      <w:r w:rsidR="00416E4C" w:rsidRPr="00416E4C">
        <w:rPr>
          <w:sz w:val="28"/>
          <w:szCs w:val="28"/>
        </w:rPr>
        <w:t xml:space="preserve">        </w:t>
      </w:r>
      <w:r w:rsidR="00CC577F" w:rsidRPr="00416E4C">
        <w:rPr>
          <w:sz w:val="28"/>
          <w:szCs w:val="28"/>
        </w:rPr>
        <w:t xml:space="preserve">               </w:t>
      </w:r>
      <w:r w:rsidR="00416E4C" w:rsidRPr="00416E4C">
        <w:rPr>
          <w:sz w:val="28"/>
          <w:szCs w:val="28"/>
        </w:rPr>
        <w:t xml:space="preserve">                                                                                  </w:t>
      </w:r>
      <w:r w:rsidR="004E6815" w:rsidRPr="00416E4C">
        <w:rPr>
          <w:sz w:val="28"/>
          <w:szCs w:val="28"/>
        </w:rPr>
        <w:t xml:space="preserve">        </w:t>
      </w:r>
      <w:r w:rsidR="00AD6304" w:rsidRPr="00416E4C">
        <w:rPr>
          <w:sz w:val="28"/>
          <w:szCs w:val="28"/>
        </w:rPr>
        <w:t xml:space="preserve">             </w:t>
      </w:r>
    </w:p>
    <w:tbl>
      <w:tblPr>
        <w:tblW w:w="10470" w:type="dxa"/>
        <w:tblInd w:w="-460" w:type="dxa"/>
        <w:tblLayout w:type="fixed"/>
        <w:tblCellMar>
          <w:left w:w="170" w:type="dxa"/>
          <w:right w:w="170" w:type="dxa"/>
        </w:tblCellMar>
        <w:tblLook w:val="0000" w:firstRow="0" w:lastRow="0" w:firstColumn="0" w:lastColumn="0" w:noHBand="0" w:noVBand="0"/>
      </w:tblPr>
      <w:tblGrid>
        <w:gridCol w:w="3150"/>
        <w:gridCol w:w="7320"/>
      </w:tblGrid>
      <w:tr w:rsidR="009F1BAA" w:rsidRPr="00700154" w:rsidTr="00A80F44">
        <w:trPr>
          <w:trHeight w:val="549"/>
        </w:trPr>
        <w:tc>
          <w:tcPr>
            <w:tcW w:w="3150" w:type="dxa"/>
            <w:tcBorders>
              <w:top w:val="nil"/>
              <w:left w:val="nil"/>
              <w:bottom w:val="nil"/>
            </w:tcBorders>
            <w:shd w:val="pct10" w:color="auto" w:fill="auto"/>
            <w:vAlign w:val="center"/>
          </w:tcPr>
          <w:p w:rsidR="00E133CC" w:rsidRDefault="00E133CC" w:rsidP="009F1BAA">
            <w:pPr>
              <w:jc w:val="both"/>
              <w:rPr>
                <w:b/>
                <w:bCs/>
                <w:lang w:val="es-ES"/>
              </w:rPr>
            </w:pPr>
          </w:p>
          <w:p w:rsidR="00E133CC" w:rsidRDefault="00E133CC" w:rsidP="009F1BAA">
            <w:pPr>
              <w:jc w:val="both"/>
              <w:rPr>
                <w:b/>
                <w:bCs/>
                <w:lang w:val="es-ES"/>
              </w:rPr>
            </w:pPr>
          </w:p>
          <w:p w:rsidR="009F1BAA" w:rsidRPr="00CC577F" w:rsidRDefault="00E27842" w:rsidP="009F1BAA">
            <w:pPr>
              <w:jc w:val="both"/>
              <w:rPr>
                <w:b/>
                <w:bCs/>
                <w:lang w:val="es-ES"/>
              </w:rPr>
            </w:pPr>
            <w:r>
              <w:rPr>
                <w:b/>
                <w:bCs/>
                <w:lang w:val="es-ES"/>
              </w:rPr>
              <w:t>Abdul Hameed</w:t>
            </w:r>
          </w:p>
          <w:p w:rsidR="009F1BAA" w:rsidRPr="00CC577F" w:rsidRDefault="009F1BAA" w:rsidP="009F1BAA">
            <w:pPr>
              <w:tabs>
                <w:tab w:val="left" w:pos="535"/>
              </w:tabs>
              <w:jc w:val="both"/>
              <w:rPr>
                <w:rFonts w:cs="Arial"/>
                <w:b/>
                <w:lang w:val="es-ES"/>
              </w:rPr>
            </w:pPr>
          </w:p>
          <w:p w:rsidR="009F1BAA" w:rsidRPr="00CC577F" w:rsidRDefault="009F1BAA" w:rsidP="009F1BAA">
            <w:pPr>
              <w:tabs>
                <w:tab w:val="left" w:pos="535"/>
              </w:tabs>
              <w:jc w:val="both"/>
              <w:rPr>
                <w:rFonts w:cs="Arial"/>
                <w:b/>
                <w:lang w:val="es-ES"/>
              </w:rPr>
            </w:pPr>
          </w:p>
          <w:p w:rsidR="009F1BAA" w:rsidRPr="00CC577F" w:rsidRDefault="009F1BAA" w:rsidP="009F1BAA">
            <w:pPr>
              <w:tabs>
                <w:tab w:val="left" w:pos="535"/>
              </w:tabs>
              <w:jc w:val="both"/>
              <w:rPr>
                <w:rFonts w:cs="Arial"/>
                <w:b/>
                <w:bCs/>
                <w:u w:val="single"/>
                <w:lang w:val="es-ES"/>
              </w:rPr>
            </w:pPr>
          </w:p>
          <w:p w:rsidR="009F1BAA" w:rsidRPr="00CC577F" w:rsidRDefault="009F1BAA" w:rsidP="009F1BAA">
            <w:pPr>
              <w:tabs>
                <w:tab w:val="left" w:pos="535"/>
              </w:tabs>
              <w:jc w:val="both"/>
              <w:rPr>
                <w:rFonts w:cs="Arial"/>
                <w:b/>
                <w:bCs/>
                <w:u w:val="single"/>
                <w:lang w:val="es-ES"/>
              </w:rPr>
            </w:pPr>
            <w:r w:rsidRPr="00CC577F">
              <w:rPr>
                <w:rFonts w:cs="Arial"/>
                <w:b/>
                <w:bCs/>
                <w:u w:val="single"/>
                <w:lang w:val="es-ES"/>
              </w:rPr>
              <w:t>Email</w:t>
            </w:r>
            <w:r w:rsidR="00E27842">
              <w:rPr>
                <w:rFonts w:cs="Arial"/>
                <w:b/>
                <w:bCs/>
                <w:u w:val="single"/>
                <w:lang w:val="es-ES"/>
              </w:rPr>
              <w:t>: abdulhameedadvocatekhired@gmail.com</w:t>
            </w:r>
          </w:p>
          <w:p w:rsidR="009F1BAA" w:rsidRPr="00CC577F" w:rsidRDefault="009F1BAA" w:rsidP="009F1BAA">
            <w:pPr>
              <w:jc w:val="both"/>
              <w:rPr>
                <w:b/>
                <w:bCs/>
                <w:lang w:val="es-ES"/>
              </w:rPr>
            </w:pPr>
          </w:p>
          <w:p w:rsidR="009F1BAA" w:rsidRDefault="009F1BAA" w:rsidP="009F1BAA">
            <w:pPr>
              <w:jc w:val="both"/>
              <w:rPr>
                <w:b/>
                <w:bCs/>
                <w:lang w:val="fr-FR"/>
              </w:rPr>
            </w:pPr>
          </w:p>
          <w:p w:rsidR="00F54B3B" w:rsidRPr="00CC577F" w:rsidRDefault="00F54B3B" w:rsidP="009F1BAA">
            <w:pPr>
              <w:jc w:val="both"/>
              <w:rPr>
                <w:b/>
                <w:bCs/>
                <w:lang w:val="fr-FR"/>
              </w:rPr>
            </w:pPr>
          </w:p>
          <w:p w:rsidR="009F1BAA" w:rsidRPr="002E68BA" w:rsidRDefault="00ED24C6" w:rsidP="009F1BAA">
            <w:pPr>
              <w:jc w:val="both"/>
              <w:rPr>
                <w:b/>
                <w:bCs/>
                <w:sz w:val="28"/>
                <w:lang w:val="fr-FR"/>
              </w:rPr>
            </w:pPr>
            <w:r w:rsidRPr="002E68BA">
              <w:rPr>
                <w:b/>
                <w:bCs/>
                <w:sz w:val="28"/>
                <w:lang w:val="fr-FR"/>
              </w:rPr>
              <w:t xml:space="preserve">Mob # </w:t>
            </w:r>
            <w:r w:rsidR="00FF46E6" w:rsidRPr="002E68BA">
              <w:rPr>
                <w:b/>
                <w:sz w:val="22"/>
                <w:szCs w:val="20"/>
              </w:rPr>
              <w:t>+923</w:t>
            </w:r>
            <w:r w:rsidR="00E27842">
              <w:rPr>
                <w:b/>
                <w:sz w:val="22"/>
                <w:szCs w:val="20"/>
              </w:rPr>
              <w:t>139940399</w:t>
            </w:r>
          </w:p>
          <w:p w:rsidR="00166DB1" w:rsidRDefault="00166DB1" w:rsidP="009F1BAA">
            <w:pPr>
              <w:jc w:val="both"/>
              <w:rPr>
                <w:b/>
                <w:bCs/>
                <w:u w:val="single"/>
                <w:lang w:val="es-ES"/>
              </w:rPr>
            </w:pPr>
          </w:p>
          <w:p w:rsidR="00F54B3B" w:rsidRPr="00CC577F" w:rsidRDefault="00F54B3B" w:rsidP="009F1BAA">
            <w:pPr>
              <w:jc w:val="both"/>
              <w:rPr>
                <w:b/>
                <w:bCs/>
                <w:u w:val="single"/>
                <w:lang w:val="es-ES"/>
              </w:rPr>
            </w:pPr>
          </w:p>
          <w:p w:rsidR="009F1BAA" w:rsidRPr="00CC577F" w:rsidRDefault="009F1BAA" w:rsidP="009F1BAA">
            <w:pPr>
              <w:jc w:val="both"/>
              <w:rPr>
                <w:b/>
                <w:bCs/>
                <w:u w:val="single"/>
              </w:rPr>
            </w:pPr>
            <w:r w:rsidRPr="00CC577F">
              <w:rPr>
                <w:b/>
                <w:bCs/>
                <w:u w:val="single"/>
              </w:rPr>
              <w:t xml:space="preserve">Personal Profile </w:t>
            </w:r>
          </w:p>
          <w:p w:rsidR="009F1BAA" w:rsidRDefault="009F1BAA" w:rsidP="009F1BAA">
            <w:pPr>
              <w:jc w:val="both"/>
              <w:rPr>
                <w:b/>
                <w:bCs/>
                <w:u w:val="single"/>
              </w:rPr>
            </w:pPr>
          </w:p>
          <w:p w:rsidR="00F54B3B" w:rsidRPr="008C4FD9" w:rsidRDefault="00F54B3B" w:rsidP="009F1BAA">
            <w:pPr>
              <w:jc w:val="both"/>
              <w:rPr>
                <w:b/>
                <w:bCs/>
                <w:sz w:val="22"/>
                <w:szCs w:val="22"/>
              </w:rPr>
            </w:pPr>
          </w:p>
          <w:p w:rsidR="009F1BAA" w:rsidRDefault="009F1BAA" w:rsidP="00ED24C6">
            <w:pPr>
              <w:jc w:val="both"/>
              <w:rPr>
                <w:b/>
                <w:bCs/>
              </w:rPr>
            </w:pPr>
            <w:r w:rsidRPr="00CC577F">
              <w:rPr>
                <w:b/>
                <w:bCs/>
              </w:rPr>
              <w:t>Father’s Name</w:t>
            </w:r>
            <w:r w:rsidR="008C4FD9">
              <w:rPr>
                <w:b/>
                <w:bCs/>
              </w:rPr>
              <w:t xml:space="preserve"> </w:t>
            </w:r>
            <w:r w:rsidRPr="00CC577F">
              <w:rPr>
                <w:b/>
                <w:bCs/>
              </w:rPr>
              <w:t xml:space="preserve">: </w:t>
            </w:r>
            <w:r w:rsidR="004E6815" w:rsidRPr="00CC577F">
              <w:rPr>
                <w:b/>
                <w:bCs/>
              </w:rPr>
              <w:t xml:space="preserve"> </w:t>
            </w:r>
            <w:r w:rsidR="00E27842">
              <w:rPr>
                <w:b/>
                <w:bCs/>
              </w:rPr>
              <w:t>Qadeem</w:t>
            </w:r>
            <w:r w:rsidR="00E60CB2">
              <w:rPr>
                <w:b/>
                <w:bCs/>
              </w:rPr>
              <w:t xml:space="preserve"> Khan</w:t>
            </w:r>
          </w:p>
          <w:p w:rsidR="00F54B3B" w:rsidRPr="00CC577F" w:rsidRDefault="00F54B3B" w:rsidP="00ED24C6">
            <w:pPr>
              <w:jc w:val="both"/>
              <w:rPr>
                <w:b/>
                <w:bCs/>
              </w:rPr>
            </w:pPr>
          </w:p>
          <w:p w:rsidR="009F1BAA" w:rsidRDefault="009F1BAA" w:rsidP="00ED24C6">
            <w:pPr>
              <w:jc w:val="both"/>
              <w:rPr>
                <w:b/>
                <w:bCs/>
              </w:rPr>
            </w:pPr>
            <w:r w:rsidRPr="00CC577F">
              <w:rPr>
                <w:b/>
                <w:bCs/>
              </w:rPr>
              <w:t xml:space="preserve">Nationality </w:t>
            </w:r>
            <w:r w:rsidR="008C4FD9">
              <w:rPr>
                <w:b/>
                <w:bCs/>
              </w:rPr>
              <w:t xml:space="preserve">      </w:t>
            </w:r>
            <w:r w:rsidRPr="00CC577F">
              <w:rPr>
                <w:b/>
                <w:bCs/>
              </w:rPr>
              <w:t>:</w:t>
            </w:r>
            <w:r w:rsidR="008C4FD9">
              <w:rPr>
                <w:b/>
                <w:bCs/>
              </w:rPr>
              <w:t xml:space="preserve">  </w:t>
            </w:r>
            <w:r w:rsidR="00ED24C6">
              <w:rPr>
                <w:b/>
                <w:bCs/>
              </w:rPr>
              <w:t xml:space="preserve"> </w:t>
            </w:r>
            <w:r w:rsidRPr="00CC577F">
              <w:rPr>
                <w:b/>
                <w:bCs/>
              </w:rPr>
              <w:t>Pakistani</w:t>
            </w:r>
          </w:p>
          <w:p w:rsidR="00F54B3B" w:rsidRPr="00CC577F" w:rsidRDefault="00F54B3B" w:rsidP="00ED24C6">
            <w:pPr>
              <w:jc w:val="both"/>
              <w:rPr>
                <w:b/>
                <w:bCs/>
              </w:rPr>
            </w:pPr>
          </w:p>
          <w:p w:rsidR="009F1BAA" w:rsidRDefault="00122DAA" w:rsidP="009F1BAA">
            <w:pPr>
              <w:jc w:val="both"/>
              <w:rPr>
                <w:b/>
                <w:bCs/>
              </w:rPr>
            </w:pPr>
            <w:r w:rsidRPr="00CC577F">
              <w:rPr>
                <w:b/>
                <w:bCs/>
              </w:rPr>
              <w:t>Marital Status</w:t>
            </w:r>
            <w:r w:rsidR="008C4FD9">
              <w:rPr>
                <w:b/>
                <w:bCs/>
              </w:rPr>
              <w:t xml:space="preserve"> </w:t>
            </w:r>
            <w:r w:rsidR="009F1BAA" w:rsidRPr="00CC577F">
              <w:rPr>
                <w:b/>
                <w:bCs/>
              </w:rPr>
              <w:t>:</w:t>
            </w:r>
            <w:r w:rsidRPr="00CC577F">
              <w:rPr>
                <w:b/>
                <w:bCs/>
              </w:rPr>
              <w:t xml:space="preserve">  </w:t>
            </w:r>
            <w:r w:rsidR="009F1BAA" w:rsidRPr="00CC577F">
              <w:rPr>
                <w:b/>
                <w:bCs/>
              </w:rPr>
              <w:t xml:space="preserve"> </w:t>
            </w:r>
            <w:r w:rsidR="00FF46E6">
              <w:rPr>
                <w:b/>
                <w:bCs/>
              </w:rPr>
              <w:t>Unmarried</w:t>
            </w:r>
          </w:p>
          <w:p w:rsidR="00D941C0" w:rsidRPr="00CC577F" w:rsidRDefault="00D941C0" w:rsidP="009F1BAA">
            <w:pPr>
              <w:jc w:val="both"/>
              <w:rPr>
                <w:b/>
                <w:bCs/>
              </w:rPr>
            </w:pPr>
          </w:p>
          <w:p w:rsidR="004038A4" w:rsidRDefault="004038A4" w:rsidP="00E325FF">
            <w:pPr>
              <w:jc w:val="both"/>
              <w:rPr>
                <w:b/>
                <w:bCs/>
                <w:u w:val="single"/>
              </w:rPr>
            </w:pPr>
          </w:p>
          <w:p w:rsidR="009F1BAA" w:rsidRDefault="009F1BAA" w:rsidP="00E325FF">
            <w:pPr>
              <w:jc w:val="both"/>
              <w:rPr>
                <w:b/>
                <w:bCs/>
                <w:u w:val="single"/>
              </w:rPr>
            </w:pPr>
            <w:r w:rsidRPr="00CC577F">
              <w:rPr>
                <w:b/>
                <w:bCs/>
                <w:u w:val="single"/>
              </w:rPr>
              <w:t>Languages Known</w:t>
            </w:r>
          </w:p>
          <w:p w:rsidR="00F54B3B" w:rsidRPr="00CC577F" w:rsidRDefault="00F54B3B" w:rsidP="00E325FF">
            <w:pPr>
              <w:jc w:val="both"/>
              <w:rPr>
                <w:b/>
                <w:bCs/>
                <w:u w:val="single"/>
              </w:rPr>
            </w:pPr>
          </w:p>
          <w:p w:rsidR="009F1BAA" w:rsidRDefault="009F1BAA" w:rsidP="009F1BAA">
            <w:pPr>
              <w:tabs>
                <w:tab w:val="left" w:pos="535"/>
              </w:tabs>
              <w:jc w:val="both"/>
              <w:rPr>
                <w:rFonts w:cs="Arial"/>
                <w:b/>
                <w:bCs/>
              </w:rPr>
            </w:pPr>
            <w:r w:rsidRPr="00CC577F">
              <w:rPr>
                <w:rFonts w:cs="Arial"/>
                <w:b/>
                <w:bCs/>
              </w:rPr>
              <w:t xml:space="preserve">English, Urdu and </w:t>
            </w:r>
            <w:r w:rsidR="00F94A95" w:rsidRPr="00CC577F">
              <w:rPr>
                <w:rFonts w:cs="Arial"/>
                <w:b/>
                <w:bCs/>
              </w:rPr>
              <w:t>Pashto</w:t>
            </w:r>
          </w:p>
          <w:p w:rsidR="00F54B3B" w:rsidRPr="00F54B3B" w:rsidRDefault="00F54B3B" w:rsidP="009F1BAA">
            <w:pPr>
              <w:tabs>
                <w:tab w:val="left" w:pos="535"/>
              </w:tabs>
              <w:jc w:val="both"/>
              <w:rPr>
                <w:rFonts w:cs="Arial"/>
                <w:b/>
                <w:bCs/>
              </w:rPr>
            </w:pPr>
          </w:p>
          <w:p w:rsidR="004038A4" w:rsidRDefault="004038A4" w:rsidP="00E325FF">
            <w:pPr>
              <w:tabs>
                <w:tab w:val="left" w:pos="535"/>
              </w:tabs>
              <w:jc w:val="both"/>
              <w:rPr>
                <w:b/>
                <w:bCs/>
                <w:u w:val="single"/>
              </w:rPr>
            </w:pPr>
          </w:p>
          <w:p w:rsidR="004038A4" w:rsidRDefault="004038A4" w:rsidP="00E325FF">
            <w:pPr>
              <w:tabs>
                <w:tab w:val="left" w:pos="535"/>
              </w:tabs>
              <w:jc w:val="both"/>
              <w:rPr>
                <w:b/>
                <w:bCs/>
                <w:u w:val="single"/>
              </w:rPr>
            </w:pPr>
          </w:p>
          <w:p w:rsidR="004038A4" w:rsidRDefault="004038A4" w:rsidP="00E325FF">
            <w:pPr>
              <w:tabs>
                <w:tab w:val="left" w:pos="535"/>
              </w:tabs>
              <w:jc w:val="both"/>
              <w:rPr>
                <w:b/>
                <w:bCs/>
                <w:u w:val="single"/>
              </w:rPr>
            </w:pPr>
          </w:p>
          <w:p w:rsidR="009F1BAA" w:rsidRDefault="00E60CB2" w:rsidP="00E325FF">
            <w:pPr>
              <w:tabs>
                <w:tab w:val="left" w:pos="535"/>
              </w:tabs>
              <w:jc w:val="both"/>
              <w:rPr>
                <w:b/>
                <w:bCs/>
                <w:u w:val="single"/>
              </w:rPr>
            </w:pPr>
            <w:r>
              <w:rPr>
                <w:b/>
                <w:bCs/>
                <w:u w:val="single"/>
              </w:rPr>
              <w:t>Home</w:t>
            </w:r>
            <w:r w:rsidR="009F1BAA" w:rsidRPr="00CC577F">
              <w:rPr>
                <w:b/>
                <w:bCs/>
                <w:u w:val="single"/>
              </w:rPr>
              <w:t xml:space="preserve"> Address.</w:t>
            </w:r>
          </w:p>
          <w:p w:rsidR="00F54B3B" w:rsidRPr="00CC577F" w:rsidRDefault="00F54B3B" w:rsidP="00E325FF">
            <w:pPr>
              <w:tabs>
                <w:tab w:val="left" w:pos="535"/>
              </w:tabs>
              <w:jc w:val="both"/>
              <w:rPr>
                <w:b/>
                <w:bCs/>
                <w:u w:val="single"/>
              </w:rPr>
            </w:pPr>
          </w:p>
          <w:p w:rsidR="009F1BAA" w:rsidRDefault="00E27842" w:rsidP="009F1BAA">
            <w:pPr>
              <w:tabs>
                <w:tab w:val="left" w:pos="535"/>
              </w:tabs>
              <w:jc w:val="both"/>
              <w:rPr>
                <w:sz w:val="20"/>
                <w:szCs w:val="28"/>
              </w:rPr>
            </w:pPr>
            <w:r>
              <w:rPr>
                <w:sz w:val="20"/>
                <w:szCs w:val="28"/>
              </w:rPr>
              <w:t>Moh Majeed</w:t>
            </w:r>
            <w:r w:rsidR="002E68BA">
              <w:rPr>
                <w:sz w:val="20"/>
                <w:szCs w:val="28"/>
              </w:rPr>
              <w:t xml:space="preserve"> Khel Village Surizai Bala Tehsil &amp; District Peshawar</w:t>
            </w:r>
            <w:r w:rsidR="00E60CB2">
              <w:rPr>
                <w:sz w:val="20"/>
                <w:szCs w:val="28"/>
              </w:rPr>
              <w:t xml:space="preserve"> Pakistan</w:t>
            </w:r>
          </w:p>
          <w:p w:rsidR="00E60CB2" w:rsidRDefault="00E60CB2" w:rsidP="009F1BAA">
            <w:pPr>
              <w:tabs>
                <w:tab w:val="left" w:pos="535"/>
              </w:tabs>
              <w:jc w:val="both"/>
              <w:rPr>
                <w:sz w:val="20"/>
                <w:szCs w:val="28"/>
              </w:rPr>
            </w:pPr>
          </w:p>
          <w:p w:rsidR="004038A4" w:rsidRPr="00E27842" w:rsidRDefault="004038A4" w:rsidP="009F1BAA">
            <w:pPr>
              <w:tabs>
                <w:tab w:val="left" w:pos="535"/>
              </w:tabs>
              <w:jc w:val="both"/>
              <w:rPr>
                <w:b/>
                <w:sz w:val="20"/>
                <w:szCs w:val="28"/>
              </w:rPr>
            </w:pPr>
          </w:p>
          <w:p w:rsidR="009F1BAA" w:rsidRDefault="009F1BAA" w:rsidP="002E68BA">
            <w:pPr>
              <w:tabs>
                <w:tab w:val="left" w:pos="535"/>
              </w:tabs>
              <w:jc w:val="both"/>
              <w:rPr>
                <w:b/>
                <w:bCs/>
              </w:rPr>
            </w:pPr>
            <w:r w:rsidRPr="00CC577F">
              <w:rPr>
                <w:rFonts w:ascii="Arial" w:hAnsi="Arial" w:cs="Arial"/>
              </w:rPr>
              <w:t xml:space="preserve"> </w:t>
            </w:r>
          </w:p>
          <w:p w:rsidR="00397366" w:rsidRDefault="00397366" w:rsidP="008C4FD9">
            <w:pPr>
              <w:tabs>
                <w:tab w:val="left" w:pos="535"/>
              </w:tabs>
              <w:jc w:val="both"/>
              <w:rPr>
                <w:b/>
                <w:bCs/>
              </w:rPr>
            </w:pPr>
          </w:p>
          <w:p w:rsidR="000F5695" w:rsidRDefault="000F5695" w:rsidP="00397366">
            <w:pPr>
              <w:tabs>
                <w:tab w:val="left" w:pos="535"/>
              </w:tabs>
              <w:jc w:val="both"/>
              <w:rPr>
                <w:lang w:val="en-GB"/>
              </w:rPr>
            </w:pPr>
          </w:p>
          <w:p w:rsidR="004038A4" w:rsidRDefault="004038A4" w:rsidP="00397366">
            <w:pPr>
              <w:tabs>
                <w:tab w:val="left" w:pos="535"/>
              </w:tabs>
              <w:jc w:val="both"/>
              <w:rPr>
                <w:lang w:val="en-GB"/>
              </w:rPr>
            </w:pPr>
          </w:p>
          <w:p w:rsidR="004038A4" w:rsidRDefault="004038A4" w:rsidP="00397366">
            <w:pPr>
              <w:tabs>
                <w:tab w:val="left" w:pos="535"/>
              </w:tabs>
              <w:jc w:val="both"/>
              <w:rPr>
                <w:lang w:val="en-GB"/>
              </w:rPr>
            </w:pPr>
          </w:p>
          <w:p w:rsidR="004038A4" w:rsidRDefault="004038A4" w:rsidP="00397366">
            <w:pPr>
              <w:tabs>
                <w:tab w:val="left" w:pos="535"/>
              </w:tabs>
              <w:jc w:val="both"/>
              <w:rPr>
                <w:lang w:val="en-GB"/>
              </w:rPr>
            </w:pPr>
          </w:p>
          <w:p w:rsidR="004038A4" w:rsidRDefault="004038A4" w:rsidP="00397366">
            <w:pPr>
              <w:tabs>
                <w:tab w:val="left" w:pos="535"/>
              </w:tabs>
              <w:jc w:val="both"/>
              <w:rPr>
                <w:lang w:val="en-GB"/>
              </w:rPr>
            </w:pPr>
          </w:p>
          <w:p w:rsidR="00E27842" w:rsidRDefault="00E27842" w:rsidP="004038A4">
            <w:pPr>
              <w:tabs>
                <w:tab w:val="left" w:pos="535"/>
              </w:tabs>
              <w:jc w:val="both"/>
              <w:rPr>
                <w:b/>
                <w:bCs/>
                <w:sz w:val="32"/>
                <w:szCs w:val="32"/>
                <w:u w:val="single"/>
              </w:rPr>
            </w:pPr>
          </w:p>
          <w:p w:rsidR="00E27842" w:rsidRDefault="00E27842" w:rsidP="004038A4">
            <w:pPr>
              <w:tabs>
                <w:tab w:val="left" w:pos="535"/>
              </w:tabs>
              <w:jc w:val="both"/>
              <w:rPr>
                <w:b/>
                <w:bCs/>
                <w:sz w:val="32"/>
                <w:szCs w:val="32"/>
                <w:u w:val="single"/>
              </w:rPr>
            </w:pPr>
          </w:p>
          <w:p w:rsidR="00E27842" w:rsidRDefault="00E27842" w:rsidP="004038A4">
            <w:pPr>
              <w:tabs>
                <w:tab w:val="left" w:pos="535"/>
              </w:tabs>
              <w:jc w:val="both"/>
              <w:rPr>
                <w:b/>
                <w:bCs/>
                <w:sz w:val="32"/>
                <w:szCs w:val="32"/>
                <w:u w:val="single"/>
              </w:rPr>
            </w:pPr>
          </w:p>
          <w:p w:rsidR="00E27842" w:rsidRDefault="00E27842" w:rsidP="004038A4">
            <w:pPr>
              <w:tabs>
                <w:tab w:val="left" w:pos="535"/>
              </w:tabs>
              <w:jc w:val="both"/>
              <w:rPr>
                <w:b/>
                <w:bCs/>
                <w:sz w:val="32"/>
                <w:szCs w:val="32"/>
                <w:u w:val="single"/>
              </w:rPr>
            </w:pPr>
          </w:p>
          <w:p w:rsidR="004038A4" w:rsidRPr="000E6315" w:rsidRDefault="00E27842" w:rsidP="004038A4">
            <w:pPr>
              <w:tabs>
                <w:tab w:val="left" w:pos="535"/>
              </w:tabs>
              <w:jc w:val="both"/>
              <w:rPr>
                <w:b/>
                <w:bCs/>
                <w:sz w:val="32"/>
                <w:szCs w:val="32"/>
                <w:u w:val="single"/>
              </w:rPr>
            </w:pPr>
            <w:r>
              <w:rPr>
                <w:b/>
                <w:bCs/>
                <w:sz w:val="32"/>
                <w:szCs w:val="32"/>
                <w:u w:val="single"/>
              </w:rPr>
              <w:t>Experience:</w:t>
            </w:r>
          </w:p>
          <w:p w:rsidR="004038A4" w:rsidRPr="00CC577F" w:rsidRDefault="004038A4" w:rsidP="00397366">
            <w:pPr>
              <w:tabs>
                <w:tab w:val="left" w:pos="535"/>
              </w:tabs>
              <w:jc w:val="both"/>
              <w:rPr>
                <w:lang w:val="en-GB"/>
              </w:rPr>
            </w:pPr>
          </w:p>
        </w:tc>
        <w:tc>
          <w:tcPr>
            <w:tcW w:w="7320" w:type="dxa"/>
          </w:tcPr>
          <w:p w:rsidR="00E133CC" w:rsidRDefault="00E133CC" w:rsidP="00E133CC">
            <w:pPr>
              <w:pBdr>
                <w:bottom w:val="single" w:sz="6" w:space="2" w:color="auto"/>
              </w:pBdr>
              <w:shd w:val="pct10" w:color="auto" w:fill="auto"/>
              <w:spacing w:after="120"/>
              <w:ind w:right="-155"/>
              <w:jc w:val="both"/>
              <w:rPr>
                <w:b/>
                <w:sz w:val="36"/>
                <w:lang w:val="en-GB"/>
              </w:rPr>
            </w:pPr>
          </w:p>
          <w:p w:rsidR="009F1BAA" w:rsidRPr="00ED5777" w:rsidRDefault="009F1BAA" w:rsidP="00E133CC">
            <w:pPr>
              <w:pBdr>
                <w:bottom w:val="single" w:sz="6" w:space="2" w:color="auto"/>
              </w:pBdr>
              <w:shd w:val="pct10" w:color="auto" w:fill="auto"/>
              <w:spacing w:after="120"/>
              <w:ind w:right="-155"/>
              <w:jc w:val="both"/>
              <w:rPr>
                <w:color w:val="000000"/>
              </w:rPr>
            </w:pPr>
            <w:r w:rsidRPr="000F5695">
              <w:rPr>
                <w:b/>
                <w:sz w:val="36"/>
                <w:lang w:val="en-GB"/>
              </w:rPr>
              <w:t>Objective</w:t>
            </w:r>
            <w:r w:rsidR="000F5695">
              <w:rPr>
                <w:b/>
                <w:sz w:val="36"/>
                <w:lang w:val="en-GB"/>
              </w:rPr>
              <w:t>:</w:t>
            </w:r>
          </w:p>
          <w:p w:rsidR="009F1BAA" w:rsidRPr="001622A3" w:rsidRDefault="007F0759" w:rsidP="007F0759">
            <w:pPr>
              <w:jc w:val="both"/>
              <w:rPr>
                <w:b/>
                <w:bCs/>
                <w:i/>
                <w:iCs/>
              </w:rPr>
            </w:pPr>
            <w:r w:rsidRPr="008051DE">
              <w:rPr>
                <w:sz w:val="28"/>
                <w:szCs w:val="28"/>
              </w:rPr>
              <w:t xml:space="preserve"> </w:t>
            </w:r>
            <w:r w:rsidRPr="008051DE">
              <w:rPr>
                <w:b/>
                <w:bCs/>
                <w:i/>
                <w:iCs/>
                <w:sz w:val="28"/>
                <w:szCs w:val="28"/>
              </w:rPr>
              <w:t>To accept a challenging position in an organization and to grow on the basis of my personal abilities. To serve the community and improve the lives of others and to provide them efficient and effective services to the best of my knowledge, to become a successful and result oriented person</w:t>
            </w:r>
            <w:r w:rsidRPr="001622A3">
              <w:rPr>
                <w:b/>
                <w:bCs/>
                <w:i/>
                <w:iCs/>
              </w:rPr>
              <w:t>.</w:t>
            </w:r>
            <w:r w:rsidR="009F1BAA" w:rsidRPr="001622A3">
              <w:rPr>
                <w:b/>
                <w:bCs/>
                <w:i/>
                <w:iCs/>
                <w:sz w:val="28"/>
              </w:rPr>
              <w:t>.</w:t>
            </w:r>
          </w:p>
          <w:p w:rsidR="000E6315" w:rsidRDefault="009F1BAA" w:rsidP="009F1BAA">
            <w:pPr>
              <w:pBdr>
                <w:bottom w:val="single" w:sz="6" w:space="2" w:color="auto"/>
              </w:pBdr>
              <w:shd w:val="pct10" w:color="auto" w:fill="auto"/>
              <w:spacing w:after="120"/>
              <w:ind w:left="851" w:right="-155" w:hanging="851"/>
              <w:jc w:val="both"/>
              <w:rPr>
                <w:b/>
                <w:lang w:val="en-GB"/>
              </w:rPr>
            </w:pPr>
            <w:r w:rsidRPr="00700154">
              <w:rPr>
                <w:b/>
                <w:lang w:val="en-GB"/>
              </w:rPr>
              <w:t xml:space="preserve"> </w:t>
            </w:r>
          </w:p>
          <w:p w:rsidR="000E6315" w:rsidRDefault="000E6315" w:rsidP="009F1BAA">
            <w:pPr>
              <w:pBdr>
                <w:bottom w:val="single" w:sz="6" w:space="2" w:color="auto"/>
              </w:pBdr>
              <w:shd w:val="pct10" w:color="auto" w:fill="auto"/>
              <w:spacing w:after="120"/>
              <w:ind w:left="851" w:right="-155" w:hanging="851"/>
              <w:jc w:val="both"/>
              <w:rPr>
                <w:b/>
                <w:lang w:val="en-GB"/>
              </w:rPr>
            </w:pPr>
          </w:p>
          <w:p w:rsidR="009F1BAA" w:rsidRPr="00700154" w:rsidRDefault="009F1BAA" w:rsidP="009F1BAA">
            <w:pPr>
              <w:pBdr>
                <w:bottom w:val="single" w:sz="6" w:space="2" w:color="auto"/>
              </w:pBdr>
              <w:shd w:val="pct10" w:color="auto" w:fill="auto"/>
              <w:spacing w:after="120"/>
              <w:ind w:left="851" w:right="-155" w:hanging="851"/>
              <w:jc w:val="both"/>
              <w:rPr>
                <w:b/>
                <w:bCs/>
              </w:rPr>
            </w:pPr>
            <w:r w:rsidRPr="000F5695">
              <w:rPr>
                <w:b/>
                <w:sz w:val="32"/>
                <w:lang w:val="en-GB"/>
              </w:rPr>
              <w:t>Professional Objective</w:t>
            </w:r>
            <w:r w:rsidR="000F5695">
              <w:rPr>
                <w:b/>
                <w:sz w:val="32"/>
                <w:lang w:val="en-GB"/>
              </w:rPr>
              <w:t>:</w:t>
            </w:r>
          </w:p>
          <w:p w:rsidR="009F1BAA" w:rsidRDefault="009F1BAA" w:rsidP="007F0759">
            <w:pPr>
              <w:pStyle w:val="Heading1"/>
              <w:jc w:val="both"/>
              <w:rPr>
                <w:b w:val="0"/>
                <w:bCs w:val="0"/>
                <w:i/>
                <w:iCs/>
                <w:sz w:val="24"/>
              </w:rPr>
            </w:pPr>
            <w:r w:rsidRPr="008051DE">
              <w:rPr>
                <w:bCs w:val="0"/>
                <w:i/>
                <w:iCs/>
                <w:sz w:val="28"/>
                <w:szCs w:val="28"/>
              </w:rPr>
              <w:t>To work for challenging position in a competitive environment to build personal readability, through efficient performance for long-term career development and growt</w:t>
            </w:r>
            <w:r w:rsidRPr="005706B8">
              <w:rPr>
                <w:bCs w:val="0"/>
                <w:i/>
                <w:iCs/>
                <w:sz w:val="24"/>
              </w:rPr>
              <w:t>h</w:t>
            </w:r>
            <w:r w:rsidRPr="00700154">
              <w:rPr>
                <w:b w:val="0"/>
                <w:bCs w:val="0"/>
                <w:i/>
                <w:iCs/>
                <w:sz w:val="24"/>
              </w:rPr>
              <w:t>.</w:t>
            </w:r>
          </w:p>
          <w:p w:rsidR="000E6315" w:rsidRDefault="009F1BAA" w:rsidP="00F54B3B">
            <w:pPr>
              <w:pBdr>
                <w:bottom w:val="single" w:sz="6" w:space="2" w:color="auto"/>
              </w:pBdr>
              <w:shd w:val="pct10" w:color="auto" w:fill="auto"/>
              <w:spacing w:after="120"/>
              <w:ind w:right="-155"/>
              <w:jc w:val="both"/>
              <w:rPr>
                <w:b/>
                <w:lang w:val="en-GB"/>
              </w:rPr>
            </w:pPr>
            <w:r w:rsidRPr="00700154">
              <w:rPr>
                <w:b/>
                <w:lang w:val="en-GB"/>
              </w:rPr>
              <w:t xml:space="preserve"> </w:t>
            </w:r>
          </w:p>
          <w:p w:rsidR="000E6315" w:rsidRDefault="000E6315" w:rsidP="00F54B3B">
            <w:pPr>
              <w:pBdr>
                <w:bottom w:val="single" w:sz="6" w:space="2" w:color="auto"/>
              </w:pBdr>
              <w:shd w:val="pct10" w:color="auto" w:fill="auto"/>
              <w:spacing w:after="120"/>
              <w:ind w:right="-155"/>
              <w:jc w:val="both"/>
              <w:rPr>
                <w:b/>
                <w:lang w:val="en-GB"/>
              </w:rPr>
            </w:pPr>
          </w:p>
          <w:p w:rsidR="00F54B3B" w:rsidRPr="00F54B3B" w:rsidRDefault="009F1BAA" w:rsidP="00F54B3B">
            <w:pPr>
              <w:pBdr>
                <w:bottom w:val="single" w:sz="6" w:space="2" w:color="auto"/>
              </w:pBdr>
              <w:shd w:val="pct10" w:color="auto" w:fill="auto"/>
              <w:spacing w:after="120"/>
              <w:ind w:right="-155"/>
              <w:jc w:val="both"/>
              <w:rPr>
                <w:b/>
                <w:lang w:val="en-GB"/>
              </w:rPr>
            </w:pPr>
            <w:r w:rsidRPr="001C510E">
              <w:rPr>
                <w:b/>
                <w:sz w:val="32"/>
                <w:lang w:val="en-GB"/>
              </w:rPr>
              <w:t>Academic Qualification</w:t>
            </w:r>
            <w:r w:rsidR="001C510E">
              <w:rPr>
                <w:b/>
                <w:sz w:val="32"/>
                <w:lang w:val="en-GB"/>
              </w:rPr>
              <w:t>:</w:t>
            </w:r>
          </w:p>
          <w:tbl>
            <w:tblPr>
              <w:tblStyle w:val="TableGrid"/>
              <w:tblW w:w="7119" w:type="dxa"/>
              <w:tblLayout w:type="fixed"/>
              <w:tblLook w:val="04A0" w:firstRow="1" w:lastRow="0" w:firstColumn="1" w:lastColumn="0" w:noHBand="0" w:noVBand="1"/>
            </w:tblPr>
            <w:tblGrid>
              <w:gridCol w:w="1738"/>
              <w:gridCol w:w="2175"/>
              <w:gridCol w:w="1503"/>
              <w:gridCol w:w="1703"/>
            </w:tblGrid>
            <w:tr w:rsidR="00E27842" w:rsidRPr="00252453" w:rsidTr="00252453">
              <w:trPr>
                <w:trHeight w:val="383"/>
              </w:trPr>
              <w:tc>
                <w:tcPr>
                  <w:tcW w:w="1738" w:type="dxa"/>
                </w:tcPr>
                <w:p w:rsidR="00E27842" w:rsidRPr="00252453" w:rsidRDefault="00E27842" w:rsidP="00FF46E6">
                  <w:pPr>
                    <w:spacing w:after="120"/>
                    <w:ind w:right="-155"/>
                    <w:rPr>
                      <w:b/>
                      <w:bCs/>
                      <w:color w:val="000000"/>
                    </w:rPr>
                  </w:pPr>
                  <w:r w:rsidRPr="00252453">
                    <w:rPr>
                      <w:b/>
                      <w:bCs/>
                      <w:color w:val="000000"/>
                    </w:rPr>
                    <w:t>Certificate</w:t>
                  </w:r>
                </w:p>
              </w:tc>
              <w:tc>
                <w:tcPr>
                  <w:tcW w:w="2175" w:type="dxa"/>
                </w:tcPr>
                <w:p w:rsidR="00E27842" w:rsidRPr="00252453" w:rsidRDefault="00E27842" w:rsidP="00FF46E6">
                  <w:pPr>
                    <w:spacing w:after="120"/>
                    <w:ind w:right="-155"/>
                    <w:rPr>
                      <w:b/>
                      <w:bCs/>
                      <w:color w:val="000000"/>
                    </w:rPr>
                  </w:pPr>
                  <w:r w:rsidRPr="00252453">
                    <w:rPr>
                      <w:b/>
                      <w:bCs/>
                      <w:color w:val="000000"/>
                    </w:rPr>
                    <w:t>Institute</w:t>
                  </w:r>
                </w:p>
              </w:tc>
              <w:tc>
                <w:tcPr>
                  <w:tcW w:w="1503" w:type="dxa"/>
                </w:tcPr>
                <w:p w:rsidR="00E27842" w:rsidRPr="00252453" w:rsidRDefault="00E27842" w:rsidP="00FF46E6">
                  <w:pPr>
                    <w:spacing w:after="120"/>
                    <w:ind w:right="-155"/>
                    <w:rPr>
                      <w:b/>
                      <w:bCs/>
                      <w:color w:val="000000"/>
                    </w:rPr>
                  </w:pPr>
                  <w:r w:rsidRPr="00252453">
                    <w:rPr>
                      <w:b/>
                      <w:bCs/>
                      <w:color w:val="000000"/>
                    </w:rPr>
                    <w:t>Year</w:t>
                  </w:r>
                </w:p>
              </w:tc>
              <w:tc>
                <w:tcPr>
                  <w:tcW w:w="1703" w:type="dxa"/>
                </w:tcPr>
                <w:p w:rsidR="00E27842" w:rsidRPr="00252453" w:rsidRDefault="00E27842" w:rsidP="00FF46E6">
                  <w:pPr>
                    <w:spacing w:after="120"/>
                    <w:ind w:right="-155"/>
                    <w:rPr>
                      <w:b/>
                      <w:bCs/>
                      <w:color w:val="000000"/>
                    </w:rPr>
                  </w:pPr>
                  <w:r w:rsidRPr="00252453">
                    <w:rPr>
                      <w:b/>
                      <w:bCs/>
                      <w:color w:val="000000"/>
                    </w:rPr>
                    <w:t>%age/Div</w:t>
                  </w:r>
                </w:p>
              </w:tc>
            </w:tr>
            <w:tr w:rsidR="00E27842" w:rsidRPr="00252453" w:rsidTr="00252453">
              <w:trPr>
                <w:trHeight w:val="368"/>
              </w:trPr>
              <w:tc>
                <w:tcPr>
                  <w:tcW w:w="1738" w:type="dxa"/>
                </w:tcPr>
                <w:p w:rsidR="00E27842" w:rsidRPr="00252453" w:rsidRDefault="00E27842" w:rsidP="00FF46E6">
                  <w:pPr>
                    <w:spacing w:after="120"/>
                    <w:ind w:right="-155"/>
                    <w:rPr>
                      <w:b/>
                      <w:bCs/>
                      <w:color w:val="000000"/>
                    </w:rPr>
                  </w:pPr>
                  <w:r w:rsidRPr="00252453">
                    <w:rPr>
                      <w:b/>
                      <w:bCs/>
                      <w:color w:val="000000"/>
                    </w:rPr>
                    <w:t>Metric</w:t>
                  </w:r>
                </w:p>
              </w:tc>
              <w:tc>
                <w:tcPr>
                  <w:tcW w:w="2175" w:type="dxa"/>
                </w:tcPr>
                <w:p w:rsidR="00E27842" w:rsidRPr="00252453" w:rsidRDefault="00E27842" w:rsidP="00FF46E6">
                  <w:pPr>
                    <w:spacing w:after="120"/>
                    <w:ind w:right="-155"/>
                    <w:rPr>
                      <w:b/>
                      <w:bCs/>
                      <w:color w:val="000000"/>
                    </w:rPr>
                  </w:pPr>
                  <w:r w:rsidRPr="00252453">
                    <w:rPr>
                      <w:b/>
                      <w:bCs/>
                      <w:color w:val="000000"/>
                    </w:rPr>
                    <w:t>BISE Peshawar</w:t>
                  </w:r>
                </w:p>
              </w:tc>
              <w:tc>
                <w:tcPr>
                  <w:tcW w:w="1503" w:type="dxa"/>
                </w:tcPr>
                <w:p w:rsidR="00E27842" w:rsidRPr="00252453" w:rsidRDefault="00E27842" w:rsidP="00FF46E6">
                  <w:pPr>
                    <w:spacing w:after="120"/>
                    <w:ind w:right="-155"/>
                    <w:rPr>
                      <w:b/>
                      <w:bCs/>
                      <w:color w:val="000000"/>
                    </w:rPr>
                  </w:pPr>
                  <w:r w:rsidRPr="00252453">
                    <w:rPr>
                      <w:b/>
                      <w:bCs/>
                      <w:color w:val="000000"/>
                    </w:rPr>
                    <w:t>2007</w:t>
                  </w:r>
                </w:p>
              </w:tc>
              <w:tc>
                <w:tcPr>
                  <w:tcW w:w="1703" w:type="dxa"/>
                </w:tcPr>
                <w:p w:rsidR="00E27842" w:rsidRPr="00252453" w:rsidRDefault="00E27842" w:rsidP="00FF46E6">
                  <w:pPr>
                    <w:spacing w:after="120"/>
                    <w:ind w:right="-155"/>
                    <w:rPr>
                      <w:b/>
                      <w:bCs/>
                      <w:color w:val="000000"/>
                    </w:rPr>
                  </w:pPr>
                  <w:r w:rsidRPr="00252453">
                    <w:rPr>
                      <w:b/>
                      <w:bCs/>
                      <w:color w:val="000000"/>
                    </w:rPr>
                    <w:t>1</w:t>
                  </w:r>
                  <w:r w:rsidRPr="00252453">
                    <w:rPr>
                      <w:b/>
                      <w:bCs/>
                      <w:color w:val="000000"/>
                      <w:vertAlign w:val="superscript"/>
                    </w:rPr>
                    <w:t>st</w:t>
                  </w:r>
                  <w:r w:rsidRPr="00252453">
                    <w:rPr>
                      <w:b/>
                      <w:bCs/>
                      <w:color w:val="000000"/>
                    </w:rPr>
                    <w:t xml:space="preserve"> Div</w:t>
                  </w:r>
                </w:p>
              </w:tc>
            </w:tr>
            <w:tr w:rsidR="00E27842" w:rsidRPr="00252453" w:rsidTr="00252453">
              <w:trPr>
                <w:trHeight w:val="383"/>
              </w:trPr>
              <w:tc>
                <w:tcPr>
                  <w:tcW w:w="1738" w:type="dxa"/>
                </w:tcPr>
                <w:p w:rsidR="00E27842" w:rsidRPr="00252453" w:rsidRDefault="00252453" w:rsidP="00FF46E6">
                  <w:pPr>
                    <w:spacing w:after="120"/>
                    <w:ind w:right="-155"/>
                    <w:rPr>
                      <w:b/>
                      <w:bCs/>
                      <w:color w:val="000000"/>
                    </w:rPr>
                  </w:pPr>
                  <w:r>
                    <w:rPr>
                      <w:b/>
                      <w:bCs/>
                      <w:color w:val="000000"/>
                    </w:rPr>
                    <w:t>F.A</w:t>
                  </w:r>
                </w:p>
              </w:tc>
              <w:tc>
                <w:tcPr>
                  <w:tcW w:w="2175" w:type="dxa"/>
                </w:tcPr>
                <w:p w:rsidR="00E27842" w:rsidRPr="00252453" w:rsidRDefault="00E27842" w:rsidP="00FF46E6">
                  <w:pPr>
                    <w:spacing w:after="120"/>
                    <w:ind w:right="-155"/>
                    <w:rPr>
                      <w:b/>
                      <w:bCs/>
                      <w:color w:val="000000"/>
                    </w:rPr>
                  </w:pPr>
                  <w:r w:rsidRPr="00252453">
                    <w:rPr>
                      <w:b/>
                      <w:bCs/>
                      <w:color w:val="000000"/>
                    </w:rPr>
                    <w:t>BISE Peshawar</w:t>
                  </w:r>
                </w:p>
              </w:tc>
              <w:tc>
                <w:tcPr>
                  <w:tcW w:w="1503" w:type="dxa"/>
                </w:tcPr>
                <w:p w:rsidR="00E27842" w:rsidRPr="00252453" w:rsidRDefault="00E27842" w:rsidP="00FF46E6">
                  <w:pPr>
                    <w:spacing w:after="120"/>
                    <w:ind w:right="-155"/>
                    <w:rPr>
                      <w:b/>
                      <w:bCs/>
                      <w:color w:val="000000"/>
                    </w:rPr>
                  </w:pPr>
                  <w:r w:rsidRPr="00252453">
                    <w:rPr>
                      <w:b/>
                      <w:bCs/>
                      <w:color w:val="000000"/>
                    </w:rPr>
                    <w:t>2009</w:t>
                  </w:r>
                </w:p>
              </w:tc>
              <w:tc>
                <w:tcPr>
                  <w:tcW w:w="1703" w:type="dxa"/>
                </w:tcPr>
                <w:p w:rsidR="00E27842" w:rsidRPr="00252453" w:rsidRDefault="00E27842" w:rsidP="00FF46E6">
                  <w:pPr>
                    <w:spacing w:after="120"/>
                    <w:ind w:right="-155"/>
                    <w:rPr>
                      <w:b/>
                      <w:bCs/>
                      <w:color w:val="000000"/>
                    </w:rPr>
                  </w:pPr>
                  <w:r w:rsidRPr="00252453">
                    <w:rPr>
                      <w:b/>
                      <w:bCs/>
                      <w:color w:val="000000"/>
                    </w:rPr>
                    <w:t>2</w:t>
                  </w:r>
                  <w:r w:rsidRPr="00252453">
                    <w:rPr>
                      <w:b/>
                      <w:bCs/>
                      <w:color w:val="000000"/>
                      <w:vertAlign w:val="superscript"/>
                    </w:rPr>
                    <w:t>nd</w:t>
                  </w:r>
                  <w:r w:rsidRPr="00252453">
                    <w:rPr>
                      <w:b/>
                      <w:bCs/>
                      <w:color w:val="000000"/>
                    </w:rPr>
                    <w:t xml:space="preserve"> Div</w:t>
                  </w:r>
                </w:p>
              </w:tc>
            </w:tr>
            <w:tr w:rsidR="00E27842" w:rsidRPr="00252453" w:rsidTr="00252453">
              <w:trPr>
                <w:trHeight w:val="633"/>
              </w:trPr>
              <w:tc>
                <w:tcPr>
                  <w:tcW w:w="1738" w:type="dxa"/>
                </w:tcPr>
                <w:p w:rsidR="00E27842" w:rsidRPr="00252453" w:rsidRDefault="00E27842" w:rsidP="00FF46E6">
                  <w:pPr>
                    <w:spacing w:after="120"/>
                    <w:ind w:right="-155"/>
                    <w:rPr>
                      <w:b/>
                      <w:bCs/>
                      <w:color w:val="000000"/>
                    </w:rPr>
                  </w:pPr>
                  <w:r w:rsidRPr="00252453">
                    <w:rPr>
                      <w:b/>
                      <w:bCs/>
                      <w:color w:val="000000"/>
                    </w:rPr>
                    <w:t>B</w:t>
                  </w:r>
                  <w:r w:rsidR="00252453">
                    <w:rPr>
                      <w:b/>
                      <w:bCs/>
                      <w:color w:val="000000"/>
                    </w:rPr>
                    <w:t>.A</w:t>
                  </w:r>
                </w:p>
              </w:tc>
              <w:tc>
                <w:tcPr>
                  <w:tcW w:w="2175" w:type="dxa"/>
                </w:tcPr>
                <w:p w:rsidR="00E27842" w:rsidRPr="00252453" w:rsidRDefault="00E27842" w:rsidP="00FF46E6">
                  <w:pPr>
                    <w:spacing w:after="120"/>
                    <w:ind w:right="-155"/>
                    <w:rPr>
                      <w:b/>
                      <w:bCs/>
                      <w:color w:val="000000"/>
                    </w:rPr>
                  </w:pPr>
                  <w:r w:rsidRPr="00252453">
                    <w:rPr>
                      <w:b/>
                      <w:bCs/>
                      <w:color w:val="000000"/>
                    </w:rPr>
                    <w:t>University of Peshawar</w:t>
                  </w:r>
                </w:p>
              </w:tc>
              <w:tc>
                <w:tcPr>
                  <w:tcW w:w="1503" w:type="dxa"/>
                </w:tcPr>
                <w:p w:rsidR="00E27842" w:rsidRPr="00252453" w:rsidRDefault="00E27842" w:rsidP="00FF46E6">
                  <w:pPr>
                    <w:spacing w:after="120"/>
                    <w:ind w:right="-155"/>
                    <w:rPr>
                      <w:b/>
                      <w:bCs/>
                      <w:color w:val="000000"/>
                    </w:rPr>
                  </w:pPr>
                  <w:r w:rsidRPr="00252453">
                    <w:rPr>
                      <w:b/>
                      <w:bCs/>
                      <w:color w:val="000000"/>
                    </w:rPr>
                    <w:t>2011</w:t>
                  </w:r>
                </w:p>
              </w:tc>
              <w:tc>
                <w:tcPr>
                  <w:tcW w:w="1703" w:type="dxa"/>
                </w:tcPr>
                <w:p w:rsidR="00E27842" w:rsidRPr="00252453" w:rsidRDefault="00E27842" w:rsidP="00E60CB2">
                  <w:pPr>
                    <w:rPr>
                      <w:b/>
                    </w:rPr>
                  </w:pPr>
                  <w:r w:rsidRPr="00252453">
                    <w:rPr>
                      <w:b/>
                    </w:rPr>
                    <w:t>2</w:t>
                  </w:r>
                  <w:r w:rsidRPr="00252453">
                    <w:rPr>
                      <w:b/>
                      <w:vertAlign w:val="superscript"/>
                    </w:rPr>
                    <w:t>nd</w:t>
                  </w:r>
                  <w:r w:rsidRPr="00252453">
                    <w:rPr>
                      <w:b/>
                    </w:rPr>
                    <w:t xml:space="preserve"> Div</w:t>
                  </w:r>
                </w:p>
              </w:tc>
            </w:tr>
            <w:tr w:rsidR="00E27842" w:rsidRPr="00252453" w:rsidTr="00252453">
              <w:trPr>
                <w:trHeight w:val="648"/>
              </w:trPr>
              <w:tc>
                <w:tcPr>
                  <w:tcW w:w="1738" w:type="dxa"/>
                </w:tcPr>
                <w:p w:rsidR="00E27842" w:rsidRPr="00252453" w:rsidRDefault="00E27842" w:rsidP="00FF46E6">
                  <w:pPr>
                    <w:spacing w:after="120"/>
                    <w:ind w:right="-155"/>
                    <w:rPr>
                      <w:b/>
                      <w:bCs/>
                      <w:color w:val="000000"/>
                    </w:rPr>
                  </w:pPr>
                  <w:r w:rsidRPr="00252453">
                    <w:rPr>
                      <w:b/>
                      <w:bCs/>
                      <w:color w:val="000000"/>
                    </w:rPr>
                    <w:t>M.A</w:t>
                  </w:r>
                </w:p>
              </w:tc>
              <w:tc>
                <w:tcPr>
                  <w:tcW w:w="2175" w:type="dxa"/>
                </w:tcPr>
                <w:p w:rsidR="00E27842" w:rsidRPr="00252453" w:rsidRDefault="00E27842" w:rsidP="00FF46E6">
                  <w:pPr>
                    <w:spacing w:after="120"/>
                    <w:ind w:right="-155"/>
                    <w:rPr>
                      <w:b/>
                      <w:bCs/>
                      <w:color w:val="000000"/>
                    </w:rPr>
                  </w:pPr>
                  <w:r w:rsidRPr="00252453">
                    <w:rPr>
                      <w:b/>
                      <w:bCs/>
                      <w:color w:val="000000"/>
                    </w:rPr>
                    <w:t>University of Peshawar</w:t>
                  </w:r>
                </w:p>
              </w:tc>
              <w:tc>
                <w:tcPr>
                  <w:tcW w:w="1503" w:type="dxa"/>
                </w:tcPr>
                <w:p w:rsidR="00E27842" w:rsidRPr="00252453" w:rsidRDefault="00E27842" w:rsidP="00FF46E6">
                  <w:pPr>
                    <w:spacing w:after="120"/>
                    <w:ind w:right="-155"/>
                    <w:rPr>
                      <w:b/>
                      <w:bCs/>
                      <w:color w:val="000000"/>
                    </w:rPr>
                  </w:pPr>
                  <w:r w:rsidRPr="00252453">
                    <w:rPr>
                      <w:b/>
                      <w:bCs/>
                      <w:color w:val="000000"/>
                    </w:rPr>
                    <w:t>2016</w:t>
                  </w:r>
                </w:p>
              </w:tc>
              <w:tc>
                <w:tcPr>
                  <w:tcW w:w="1703" w:type="dxa"/>
                </w:tcPr>
                <w:p w:rsidR="00E27842" w:rsidRPr="00252453" w:rsidRDefault="00E27842" w:rsidP="00E60CB2">
                  <w:pPr>
                    <w:rPr>
                      <w:b/>
                    </w:rPr>
                  </w:pPr>
                  <w:r w:rsidRPr="00252453">
                    <w:rPr>
                      <w:b/>
                    </w:rPr>
                    <w:t>1</w:t>
                  </w:r>
                  <w:r w:rsidRPr="00252453">
                    <w:rPr>
                      <w:b/>
                      <w:vertAlign w:val="superscript"/>
                    </w:rPr>
                    <w:t>st</w:t>
                  </w:r>
                  <w:r w:rsidRPr="00252453">
                    <w:rPr>
                      <w:b/>
                    </w:rPr>
                    <w:t xml:space="preserve"> Div</w:t>
                  </w:r>
                </w:p>
              </w:tc>
            </w:tr>
            <w:tr w:rsidR="00E27842" w:rsidRPr="00252453" w:rsidTr="00252453">
              <w:trPr>
                <w:trHeight w:val="648"/>
              </w:trPr>
              <w:tc>
                <w:tcPr>
                  <w:tcW w:w="1738" w:type="dxa"/>
                </w:tcPr>
                <w:p w:rsidR="00E27842" w:rsidRPr="00252453" w:rsidRDefault="00E27842" w:rsidP="00FF46E6">
                  <w:pPr>
                    <w:spacing w:after="120"/>
                    <w:ind w:right="-155"/>
                    <w:rPr>
                      <w:b/>
                      <w:bCs/>
                      <w:color w:val="000000"/>
                    </w:rPr>
                  </w:pPr>
                  <w:r w:rsidRPr="00252453">
                    <w:rPr>
                      <w:b/>
                      <w:bCs/>
                      <w:color w:val="000000"/>
                    </w:rPr>
                    <w:t>LLB</w:t>
                  </w:r>
                </w:p>
              </w:tc>
              <w:tc>
                <w:tcPr>
                  <w:tcW w:w="2175" w:type="dxa"/>
                </w:tcPr>
                <w:p w:rsidR="00E27842" w:rsidRPr="00252453" w:rsidRDefault="00E27842" w:rsidP="00FF46E6">
                  <w:pPr>
                    <w:spacing w:after="120"/>
                    <w:ind w:right="-155"/>
                    <w:rPr>
                      <w:b/>
                      <w:bCs/>
                      <w:color w:val="000000"/>
                    </w:rPr>
                  </w:pPr>
                  <w:r w:rsidRPr="00252453">
                    <w:rPr>
                      <w:b/>
                      <w:bCs/>
                      <w:color w:val="000000"/>
                    </w:rPr>
                    <w:t>University of Peshawar</w:t>
                  </w:r>
                </w:p>
              </w:tc>
              <w:tc>
                <w:tcPr>
                  <w:tcW w:w="1503" w:type="dxa"/>
                </w:tcPr>
                <w:p w:rsidR="00E27842" w:rsidRPr="00252453" w:rsidRDefault="00E27842" w:rsidP="00FF46E6">
                  <w:pPr>
                    <w:spacing w:after="120"/>
                    <w:ind w:right="-155"/>
                    <w:rPr>
                      <w:b/>
                      <w:bCs/>
                      <w:color w:val="000000"/>
                    </w:rPr>
                  </w:pPr>
                  <w:r w:rsidRPr="00252453">
                    <w:rPr>
                      <w:b/>
                      <w:bCs/>
                      <w:color w:val="000000"/>
                    </w:rPr>
                    <w:t>2014</w:t>
                  </w:r>
                </w:p>
              </w:tc>
              <w:tc>
                <w:tcPr>
                  <w:tcW w:w="1703" w:type="dxa"/>
                </w:tcPr>
                <w:p w:rsidR="00E27842" w:rsidRPr="00252453" w:rsidRDefault="00E27842" w:rsidP="00E60CB2">
                  <w:pPr>
                    <w:rPr>
                      <w:b/>
                    </w:rPr>
                  </w:pPr>
                  <w:r w:rsidRPr="00252453">
                    <w:rPr>
                      <w:b/>
                    </w:rPr>
                    <w:t>2</w:t>
                  </w:r>
                  <w:r w:rsidRPr="00252453">
                    <w:rPr>
                      <w:b/>
                      <w:vertAlign w:val="superscript"/>
                    </w:rPr>
                    <w:t>nd</w:t>
                  </w:r>
                  <w:r w:rsidRPr="00252453">
                    <w:rPr>
                      <w:b/>
                    </w:rPr>
                    <w:t xml:space="preserve"> Div</w:t>
                  </w:r>
                </w:p>
              </w:tc>
            </w:tr>
          </w:tbl>
          <w:p w:rsidR="000E6315" w:rsidRDefault="000E6315" w:rsidP="00A32ACD">
            <w:pPr>
              <w:pBdr>
                <w:bottom w:val="single" w:sz="6" w:space="2" w:color="auto"/>
              </w:pBdr>
              <w:shd w:val="pct10" w:color="auto" w:fill="auto"/>
              <w:spacing w:after="120"/>
              <w:ind w:right="-155"/>
              <w:jc w:val="both"/>
              <w:rPr>
                <w:b/>
                <w:bCs/>
                <w:color w:val="000000"/>
                <w:sz w:val="32"/>
                <w:u w:val="single"/>
              </w:rPr>
            </w:pPr>
          </w:p>
          <w:p w:rsidR="000E6315" w:rsidRDefault="000E6315" w:rsidP="00A32ACD">
            <w:pPr>
              <w:pBdr>
                <w:bottom w:val="single" w:sz="6" w:space="2" w:color="auto"/>
              </w:pBdr>
              <w:shd w:val="pct10" w:color="auto" w:fill="auto"/>
              <w:spacing w:after="120"/>
              <w:ind w:right="-155"/>
              <w:jc w:val="both"/>
              <w:rPr>
                <w:b/>
                <w:bCs/>
                <w:color w:val="000000"/>
                <w:sz w:val="32"/>
                <w:u w:val="single"/>
              </w:rPr>
            </w:pPr>
          </w:p>
          <w:p w:rsidR="00F54B3B" w:rsidRPr="00F54B3B" w:rsidRDefault="003A3396" w:rsidP="00A32ACD">
            <w:pPr>
              <w:pBdr>
                <w:bottom w:val="single" w:sz="6" w:space="2" w:color="auto"/>
              </w:pBdr>
              <w:shd w:val="pct10" w:color="auto" w:fill="auto"/>
              <w:spacing w:after="120"/>
              <w:ind w:right="-155"/>
              <w:jc w:val="both"/>
              <w:rPr>
                <w:b/>
                <w:bCs/>
                <w:color w:val="000000"/>
                <w:sz w:val="32"/>
                <w:u w:val="single"/>
              </w:rPr>
            </w:pPr>
            <w:r w:rsidRPr="001C510E">
              <w:rPr>
                <w:b/>
                <w:bCs/>
                <w:color w:val="000000"/>
                <w:sz w:val="32"/>
                <w:u w:val="single"/>
              </w:rPr>
              <w:t>Computer Skills</w:t>
            </w:r>
            <w:r>
              <w:rPr>
                <w:b/>
                <w:bCs/>
                <w:color w:val="000000"/>
                <w:sz w:val="32"/>
                <w:u w:val="single"/>
              </w:rPr>
              <w:t>:</w:t>
            </w:r>
          </w:p>
          <w:p w:rsidR="003A3396" w:rsidRPr="000F5695" w:rsidRDefault="003A3396" w:rsidP="003A3396">
            <w:pPr>
              <w:numPr>
                <w:ilvl w:val="0"/>
                <w:numId w:val="3"/>
              </w:numPr>
              <w:ind w:right="-164"/>
              <w:jc w:val="both"/>
              <w:rPr>
                <w:b/>
                <w:bCs/>
                <w:i/>
                <w:sz w:val="28"/>
              </w:rPr>
            </w:pPr>
            <w:r w:rsidRPr="000F5695">
              <w:rPr>
                <w:b/>
                <w:bCs/>
                <w:i/>
                <w:sz w:val="28"/>
              </w:rPr>
              <w:t>Microsoft Excel, Word, Power Point, Internet,</w:t>
            </w:r>
          </w:p>
          <w:p w:rsidR="003A3396" w:rsidRPr="000F5695" w:rsidRDefault="003A3396" w:rsidP="003A3396">
            <w:pPr>
              <w:ind w:left="720" w:right="-164"/>
              <w:jc w:val="both"/>
              <w:rPr>
                <w:b/>
                <w:bCs/>
                <w:i/>
                <w:sz w:val="28"/>
              </w:rPr>
            </w:pPr>
            <w:r w:rsidRPr="000F5695">
              <w:rPr>
                <w:b/>
                <w:bCs/>
                <w:i/>
                <w:sz w:val="28"/>
              </w:rPr>
              <w:t xml:space="preserve">      E-mailing.</w:t>
            </w:r>
          </w:p>
          <w:p w:rsidR="00CE7E6B" w:rsidRDefault="00CE7E6B" w:rsidP="00CE7E6B">
            <w:pPr>
              <w:tabs>
                <w:tab w:val="left" w:pos="1810"/>
              </w:tabs>
              <w:jc w:val="both"/>
              <w:rPr>
                <w:bCs/>
                <w:i/>
              </w:rPr>
            </w:pPr>
          </w:p>
          <w:p w:rsidR="00E27842" w:rsidRDefault="00E27842" w:rsidP="00CE7E6B">
            <w:pPr>
              <w:tabs>
                <w:tab w:val="left" w:pos="1810"/>
              </w:tabs>
              <w:jc w:val="both"/>
              <w:rPr>
                <w:bCs/>
                <w:i/>
              </w:rPr>
            </w:pPr>
          </w:p>
          <w:p w:rsidR="00E27842" w:rsidRDefault="00E27842" w:rsidP="00CE7E6B">
            <w:pPr>
              <w:tabs>
                <w:tab w:val="left" w:pos="1810"/>
              </w:tabs>
              <w:jc w:val="both"/>
              <w:rPr>
                <w:bCs/>
                <w:i/>
              </w:rPr>
            </w:pPr>
          </w:p>
          <w:p w:rsidR="000E6315" w:rsidRPr="00CE7E6B" w:rsidRDefault="000E6315" w:rsidP="00CE7E6B">
            <w:pPr>
              <w:tabs>
                <w:tab w:val="left" w:pos="1810"/>
              </w:tabs>
              <w:jc w:val="both"/>
              <w:rPr>
                <w:bCs/>
                <w:i/>
              </w:rPr>
            </w:pPr>
          </w:p>
          <w:tbl>
            <w:tblPr>
              <w:tblW w:w="10363" w:type="dxa"/>
              <w:tblLayout w:type="fixed"/>
              <w:tblCellMar>
                <w:left w:w="170" w:type="dxa"/>
                <w:right w:w="170" w:type="dxa"/>
              </w:tblCellMar>
              <w:tblLook w:val="0000" w:firstRow="0" w:lastRow="0" w:firstColumn="0" w:lastColumn="0" w:noHBand="0" w:noVBand="0"/>
            </w:tblPr>
            <w:tblGrid>
              <w:gridCol w:w="360"/>
              <w:gridCol w:w="10003"/>
            </w:tblGrid>
            <w:tr w:rsidR="009F1BAA" w:rsidRPr="00700154">
              <w:trPr>
                <w:trHeight w:val="549"/>
              </w:trPr>
              <w:tc>
                <w:tcPr>
                  <w:tcW w:w="360" w:type="dxa"/>
                  <w:tcBorders>
                    <w:top w:val="nil"/>
                    <w:left w:val="nil"/>
                  </w:tcBorders>
                  <w:shd w:val="pct10" w:color="auto" w:fill="auto"/>
                  <w:vAlign w:val="center"/>
                </w:tcPr>
                <w:p w:rsidR="009F1BAA" w:rsidRDefault="009F1BAA" w:rsidP="009F1BAA">
                  <w:pPr>
                    <w:tabs>
                      <w:tab w:val="left" w:pos="535"/>
                    </w:tabs>
                    <w:jc w:val="both"/>
                    <w:rPr>
                      <w:b/>
                      <w:bCs/>
                      <w:lang w:val="es-ES"/>
                    </w:rPr>
                  </w:pPr>
                </w:p>
                <w:p w:rsidR="00397366" w:rsidRDefault="00397366" w:rsidP="009F1BAA">
                  <w:pPr>
                    <w:tabs>
                      <w:tab w:val="left" w:pos="535"/>
                    </w:tabs>
                    <w:jc w:val="both"/>
                    <w:rPr>
                      <w:b/>
                      <w:bCs/>
                      <w:lang w:val="es-ES"/>
                    </w:rPr>
                  </w:pPr>
                </w:p>
                <w:p w:rsidR="00397366" w:rsidRDefault="00397366" w:rsidP="009F1BAA">
                  <w:pPr>
                    <w:tabs>
                      <w:tab w:val="left" w:pos="535"/>
                    </w:tabs>
                    <w:jc w:val="both"/>
                    <w:rPr>
                      <w:b/>
                      <w:bCs/>
                      <w:lang w:val="es-ES"/>
                    </w:rPr>
                  </w:pPr>
                </w:p>
                <w:p w:rsidR="00397366" w:rsidRDefault="00397366" w:rsidP="009F1BAA">
                  <w:pPr>
                    <w:tabs>
                      <w:tab w:val="left" w:pos="535"/>
                    </w:tabs>
                    <w:jc w:val="both"/>
                    <w:rPr>
                      <w:b/>
                      <w:bCs/>
                      <w:lang w:val="es-ES"/>
                    </w:rPr>
                  </w:pPr>
                </w:p>
                <w:p w:rsidR="00397366" w:rsidRDefault="00397366" w:rsidP="009F1BAA">
                  <w:pPr>
                    <w:tabs>
                      <w:tab w:val="left" w:pos="535"/>
                    </w:tabs>
                    <w:jc w:val="both"/>
                    <w:rPr>
                      <w:b/>
                      <w:bCs/>
                      <w:lang w:val="es-ES"/>
                    </w:rPr>
                  </w:pPr>
                </w:p>
                <w:p w:rsidR="00397366" w:rsidRPr="00700154" w:rsidRDefault="00397366" w:rsidP="009F1BAA">
                  <w:pPr>
                    <w:tabs>
                      <w:tab w:val="left" w:pos="535"/>
                    </w:tabs>
                    <w:jc w:val="both"/>
                    <w:rPr>
                      <w:b/>
                      <w:bCs/>
                      <w:lang w:val="es-ES"/>
                    </w:rPr>
                  </w:pPr>
                </w:p>
              </w:tc>
              <w:tc>
                <w:tcPr>
                  <w:tcW w:w="10003" w:type="dxa"/>
                </w:tcPr>
                <w:p w:rsidR="000E6315" w:rsidRPr="00252453" w:rsidRDefault="000E6315" w:rsidP="009F1BAA">
                  <w:pPr>
                    <w:pBdr>
                      <w:bottom w:val="single" w:sz="6" w:space="2" w:color="auto"/>
                    </w:pBdr>
                    <w:shd w:val="pct10" w:color="auto" w:fill="auto"/>
                    <w:tabs>
                      <w:tab w:val="left" w:pos="943"/>
                    </w:tabs>
                    <w:spacing w:after="120"/>
                    <w:ind w:right="-155"/>
                    <w:jc w:val="both"/>
                    <w:rPr>
                      <w:b/>
                      <w:lang w:val="en-GB"/>
                    </w:rPr>
                  </w:pPr>
                </w:p>
                <w:p w:rsidR="00252453" w:rsidRPr="00252453" w:rsidRDefault="00252453" w:rsidP="00252453">
                  <w:pPr>
                    <w:pStyle w:val="ListParagraph"/>
                    <w:numPr>
                      <w:ilvl w:val="0"/>
                      <w:numId w:val="21"/>
                    </w:numPr>
                    <w:spacing w:after="160" w:line="259" w:lineRule="auto"/>
                    <w:contextualSpacing/>
                    <w:rPr>
                      <w:b/>
                      <w:sz w:val="28"/>
                    </w:rPr>
                  </w:pPr>
                  <w:r w:rsidRPr="00252453">
                    <w:rPr>
                      <w:b/>
                      <w:sz w:val="28"/>
                    </w:rPr>
                    <w:t>TaleemART</w:t>
                  </w:r>
                </w:p>
                <w:p w:rsidR="00252453" w:rsidRPr="00252453" w:rsidRDefault="00252453" w:rsidP="00252453">
                  <w:pPr>
                    <w:pStyle w:val="ListParagraph"/>
                  </w:pPr>
                  <w:r w:rsidRPr="00252453">
                    <w:t>Designation:   Admin &amp; Finance Officer</w:t>
                  </w:r>
                </w:p>
                <w:p w:rsidR="00252453" w:rsidRPr="00252453" w:rsidRDefault="00252453" w:rsidP="00252453">
                  <w:pPr>
                    <w:pStyle w:val="ListParagraph"/>
                  </w:pPr>
                  <w:r w:rsidRPr="00252453">
                    <w:t>Tenure: January 2015-Till Date</w:t>
                  </w:r>
                </w:p>
                <w:p w:rsidR="00252453" w:rsidRPr="00252453" w:rsidRDefault="00252453" w:rsidP="00252453">
                  <w:pPr>
                    <w:pStyle w:val="ListParagraph"/>
                  </w:pPr>
                  <w:r w:rsidRPr="00252453">
                    <w:t>Job Responsibilities:</w:t>
                  </w:r>
                </w:p>
                <w:p w:rsidR="00252453" w:rsidRPr="00252453" w:rsidRDefault="00252453" w:rsidP="00252453">
                  <w:pPr>
                    <w:pStyle w:val="ListParagraph"/>
                    <w:numPr>
                      <w:ilvl w:val="0"/>
                      <w:numId w:val="18"/>
                    </w:numPr>
                    <w:spacing w:after="160" w:line="259" w:lineRule="auto"/>
                    <w:contextualSpacing/>
                  </w:pPr>
                  <w:r w:rsidRPr="00252453">
                    <w:t>Management of office financial activities</w:t>
                  </w:r>
                </w:p>
                <w:p w:rsidR="00252453" w:rsidRPr="00252453" w:rsidRDefault="00252453" w:rsidP="00252453">
                  <w:pPr>
                    <w:pStyle w:val="ListParagraph"/>
                    <w:numPr>
                      <w:ilvl w:val="0"/>
                      <w:numId w:val="18"/>
                    </w:numPr>
                    <w:spacing w:after="160" w:line="259" w:lineRule="auto"/>
                    <w:contextualSpacing/>
                  </w:pPr>
                  <w:r w:rsidRPr="00252453">
                    <w:t>Management of office administrative activities</w:t>
                  </w:r>
                </w:p>
                <w:p w:rsidR="00252453" w:rsidRPr="00252453" w:rsidRDefault="00252453" w:rsidP="00252453">
                  <w:pPr>
                    <w:pStyle w:val="ListParagraph"/>
                    <w:numPr>
                      <w:ilvl w:val="0"/>
                      <w:numId w:val="18"/>
                    </w:numPr>
                    <w:spacing w:after="160" w:line="259" w:lineRule="auto"/>
                    <w:contextualSpacing/>
                  </w:pPr>
                  <w:r w:rsidRPr="00252453">
                    <w:t>Record keeping and procurement.</w:t>
                  </w:r>
                </w:p>
                <w:p w:rsidR="00A80F44" w:rsidRPr="00252453" w:rsidRDefault="00A80F44" w:rsidP="00A80F44">
                  <w:pPr>
                    <w:pStyle w:val="ListParagraph"/>
                    <w:numPr>
                      <w:ilvl w:val="0"/>
                      <w:numId w:val="20"/>
                    </w:numPr>
                    <w:spacing w:after="160" w:line="259" w:lineRule="auto"/>
                    <w:contextualSpacing/>
                    <w:rPr>
                      <w:b/>
                      <w:sz w:val="28"/>
                    </w:rPr>
                  </w:pPr>
                  <w:r w:rsidRPr="00252453">
                    <w:rPr>
                      <w:b/>
                      <w:sz w:val="28"/>
                    </w:rPr>
                    <w:t>Idara-E-Taleem-O-Agahi(ITA)</w:t>
                  </w:r>
                </w:p>
                <w:p w:rsidR="00A80F44" w:rsidRPr="00252453" w:rsidRDefault="00A80F44" w:rsidP="00A80F44">
                  <w:pPr>
                    <w:pStyle w:val="ListParagraph"/>
                  </w:pPr>
                  <w:r w:rsidRPr="00252453">
                    <w:t xml:space="preserve">Designation:   </w:t>
                  </w:r>
                  <w:r w:rsidRPr="00252453">
                    <w:t>Admin &amp; Finance Officer</w:t>
                  </w:r>
                </w:p>
                <w:p w:rsidR="00A80F44" w:rsidRPr="00252453" w:rsidRDefault="00A80F44" w:rsidP="00A80F44">
                  <w:pPr>
                    <w:pStyle w:val="ListParagraph"/>
                  </w:pPr>
                  <w:r w:rsidRPr="00252453">
                    <w:t xml:space="preserve">In </w:t>
                  </w:r>
                  <w:r w:rsidRPr="00252453">
                    <w:t>Teachers Without Frontier (TWF)</w:t>
                  </w:r>
                </w:p>
                <w:p w:rsidR="00A80F44" w:rsidRPr="00252453" w:rsidRDefault="00A80F44" w:rsidP="00A80F44">
                  <w:pPr>
                    <w:pStyle w:val="ListParagraph"/>
                  </w:pPr>
                  <w:r w:rsidRPr="00252453">
                    <w:t>Tenure: April</w:t>
                  </w:r>
                  <w:r w:rsidRPr="00252453">
                    <w:t xml:space="preserve"> 2014 Till December 2014</w:t>
                  </w:r>
                </w:p>
                <w:p w:rsidR="00A80F44" w:rsidRPr="00252453" w:rsidRDefault="00A80F44" w:rsidP="00A80F44">
                  <w:pPr>
                    <w:pStyle w:val="ListParagraph"/>
                  </w:pPr>
                  <w:r w:rsidRPr="00252453">
                    <w:t>Job Responsibilities:</w:t>
                  </w:r>
                </w:p>
                <w:p w:rsidR="00A80F44" w:rsidRPr="00252453" w:rsidRDefault="00A80F44" w:rsidP="00A80F44">
                  <w:pPr>
                    <w:pStyle w:val="ListParagraph"/>
                    <w:numPr>
                      <w:ilvl w:val="0"/>
                      <w:numId w:val="18"/>
                    </w:numPr>
                    <w:spacing w:after="160" w:line="259" w:lineRule="auto"/>
                    <w:contextualSpacing/>
                  </w:pPr>
                  <w:r w:rsidRPr="00252453">
                    <w:t>Management of office financial activities</w:t>
                  </w:r>
                </w:p>
                <w:p w:rsidR="00A80F44" w:rsidRPr="00252453" w:rsidRDefault="00A80F44" w:rsidP="00A80F44">
                  <w:pPr>
                    <w:pStyle w:val="ListParagraph"/>
                    <w:numPr>
                      <w:ilvl w:val="0"/>
                      <w:numId w:val="18"/>
                    </w:numPr>
                    <w:spacing w:after="160" w:line="259" w:lineRule="auto"/>
                    <w:contextualSpacing/>
                  </w:pPr>
                  <w:r w:rsidRPr="00252453">
                    <w:t>Management of office administrative activities</w:t>
                  </w:r>
                </w:p>
                <w:p w:rsidR="00A80F44" w:rsidRPr="00252453" w:rsidRDefault="00A80F44" w:rsidP="00A80F44">
                  <w:pPr>
                    <w:pStyle w:val="ListParagraph"/>
                    <w:numPr>
                      <w:ilvl w:val="0"/>
                      <w:numId w:val="18"/>
                    </w:numPr>
                    <w:spacing w:after="160" w:line="259" w:lineRule="auto"/>
                    <w:contextualSpacing/>
                  </w:pPr>
                  <w:r w:rsidRPr="00252453">
                    <w:t xml:space="preserve">Coordination with </w:t>
                  </w:r>
                  <w:r w:rsidRPr="00252453">
                    <w:t xml:space="preserve">field team and assess them </w:t>
                  </w:r>
                </w:p>
                <w:p w:rsidR="00A80F44" w:rsidRPr="00252453" w:rsidRDefault="00A80F44" w:rsidP="00A80F44">
                  <w:pPr>
                    <w:pStyle w:val="ListParagraph"/>
                    <w:numPr>
                      <w:ilvl w:val="0"/>
                      <w:numId w:val="18"/>
                    </w:numPr>
                    <w:spacing w:after="160" w:line="259" w:lineRule="auto"/>
                    <w:contextualSpacing/>
                  </w:pPr>
                  <w:r w:rsidRPr="00252453">
                    <w:t>accordingly</w:t>
                  </w:r>
                  <w:r w:rsidRPr="00252453">
                    <w:t>.</w:t>
                  </w:r>
                </w:p>
                <w:p w:rsidR="00A80F44" w:rsidRPr="00252453" w:rsidRDefault="00A80F44" w:rsidP="00A80F44">
                  <w:pPr>
                    <w:pStyle w:val="ListParagraph"/>
                    <w:numPr>
                      <w:ilvl w:val="0"/>
                      <w:numId w:val="19"/>
                    </w:numPr>
                    <w:spacing w:after="160" w:line="259" w:lineRule="auto"/>
                    <w:contextualSpacing/>
                    <w:rPr>
                      <w:b/>
                      <w:sz w:val="28"/>
                    </w:rPr>
                  </w:pPr>
                  <w:r w:rsidRPr="00252453">
                    <w:rPr>
                      <w:b/>
                      <w:sz w:val="28"/>
                    </w:rPr>
                    <w:t>Idara-E-Taleem-O-Agahi(ITA)</w:t>
                  </w:r>
                </w:p>
                <w:p w:rsidR="00A80F44" w:rsidRPr="00252453" w:rsidRDefault="00A80F44" w:rsidP="00A80F44">
                  <w:pPr>
                    <w:pStyle w:val="ListParagraph"/>
                  </w:pPr>
                  <w:r w:rsidRPr="00252453">
                    <w:t xml:space="preserve">Designation:   </w:t>
                  </w:r>
                  <w:r w:rsidRPr="00252453">
                    <w:t>Field Coordinator-ASER</w:t>
                  </w:r>
                </w:p>
                <w:p w:rsidR="00A80F44" w:rsidRPr="00252453" w:rsidRDefault="00A80F44" w:rsidP="00A80F44">
                  <w:pPr>
                    <w:pStyle w:val="ListParagraph"/>
                  </w:pPr>
                  <w:r w:rsidRPr="00252453">
                    <w:t>Tenure: November</w:t>
                  </w:r>
                  <w:r w:rsidRPr="00252453">
                    <w:t xml:space="preserve"> 201</w:t>
                  </w:r>
                  <w:r w:rsidRPr="00252453">
                    <w:t>1 Till March</w:t>
                  </w:r>
                  <w:r w:rsidRPr="00252453">
                    <w:t xml:space="preserve"> 2014</w:t>
                  </w:r>
                </w:p>
                <w:p w:rsidR="00A80F44" w:rsidRPr="00252453" w:rsidRDefault="00A80F44" w:rsidP="00A80F44">
                  <w:pPr>
                    <w:pStyle w:val="ListParagraph"/>
                  </w:pPr>
                  <w:r w:rsidRPr="00252453">
                    <w:t>Job Responsibilities:</w:t>
                  </w:r>
                </w:p>
                <w:p w:rsidR="00A80F44" w:rsidRPr="00252453" w:rsidRDefault="00A80F44" w:rsidP="00A80F44">
                  <w:pPr>
                    <w:pStyle w:val="ListParagraph"/>
                    <w:numPr>
                      <w:ilvl w:val="0"/>
                      <w:numId w:val="18"/>
                    </w:numPr>
                    <w:spacing w:after="160" w:line="259" w:lineRule="auto"/>
                    <w:contextualSpacing/>
                  </w:pPr>
                  <w:r w:rsidRPr="00252453">
                    <w:t>Facilitation of ASER Trainings</w:t>
                  </w:r>
                </w:p>
                <w:p w:rsidR="00A80F44" w:rsidRPr="00252453" w:rsidRDefault="00A80F44" w:rsidP="00A80F44">
                  <w:pPr>
                    <w:pStyle w:val="ListParagraph"/>
                    <w:numPr>
                      <w:ilvl w:val="0"/>
                      <w:numId w:val="18"/>
                    </w:numPr>
                    <w:spacing w:after="160" w:line="259" w:lineRule="auto"/>
                    <w:contextualSpacing/>
                  </w:pPr>
                  <w:r w:rsidRPr="00252453">
                    <w:t>Facilitation of ASER-Survey (2011,2012,2013,2014)</w:t>
                  </w:r>
                </w:p>
                <w:p w:rsidR="00A80F44" w:rsidRPr="00252453" w:rsidRDefault="00A80F44" w:rsidP="00A80F44">
                  <w:pPr>
                    <w:pStyle w:val="ListParagraph"/>
                    <w:numPr>
                      <w:ilvl w:val="0"/>
                      <w:numId w:val="18"/>
                    </w:numPr>
                    <w:spacing w:after="160" w:line="259" w:lineRule="auto"/>
                    <w:contextualSpacing/>
                  </w:pPr>
                  <w:r w:rsidRPr="00252453">
                    <w:t xml:space="preserve">Coordination with </w:t>
                  </w:r>
                  <w:r w:rsidRPr="00252453">
                    <w:t>field team in ASER survey</w:t>
                  </w:r>
                  <w:r w:rsidRPr="00252453">
                    <w:t>.</w:t>
                  </w:r>
                </w:p>
                <w:p w:rsidR="00A80F44" w:rsidRPr="00252453" w:rsidRDefault="00A80F44" w:rsidP="00A80F44">
                  <w:pPr>
                    <w:pStyle w:val="ListParagraph"/>
                    <w:numPr>
                      <w:ilvl w:val="0"/>
                      <w:numId w:val="18"/>
                    </w:numPr>
                    <w:spacing w:after="160" w:line="259" w:lineRule="auto"/>
                    <w:contextualSpacing/>
                  </w:pPr>
                  <w:r w:rsidRPr="00252453">
                    <w:t>Coordination with District Office, Regional Office</w:t>
                  </w:r>
                </w:p>
                <w:p w:rsidR="00A80F44" w:rsidRPr="00252453" w:rsidRDefault="00A80F44" w:rsidP="00A80F44">
                  <w:pPr>
                    <w:pStyle w:val="ListParagraph"/>
                    <w:spacing w:after="160" w:line="259" w:lineRule="auto"/>
                    <w:ind w:left="1440"/>
                    <w:contextualSpacing/>
                  </w:pPr>
                  <w:r w:rsidRPr="00252453">
                    <w:t xml:space="preserve">Provincial and Head Office in the conduction of </w:t>
                  </w:r>
                </w:p>
                <w:p w:rsidR="00A80F44" w:rsidRPr="00252453" w:rsidRDefault="00A80F44" w:rsidP="00A80F44">
                  <w:pPr>
                    <w:pStyle w:val="ListParagraph"/>
                    <w:spacing w:after="160" w:line="259" w:lineRule="auto"/>
                    <w:ind w:left="1440"/>
                    <w:contextualSpacing/>
                  </w:pPr>
                  <w:r w:rsidRPr="00252453">
                    <w:t>ASER Surveys.</w:t>
                  </w:r>
                </w:p>
                <w:p w:rsidR="00A80F44" w:rsidRPr="00252453" w:rsidRDefault="00A80F44" w:rsidP="00A80F44">
                  <w:pPr>
                    <w:spacing w:after="160" w:line="259" w:lineRule="auto"/>
                    <w:contextualSpacing/>
                  </w:pPr>
                </w:p>
                <w:p w:rsidR="00A80F44" w:rsidRPr="00252453" w:rsidRDefault="00A80F44" w:rsidP="00A80F44">
                  <w:pPr>
                    <w:spacing w:after="160" w:line="259" w:lineRule="auto"/>
                    <w:contextualSpacing/>
                  </w:pPr>
                </w:p>
                <w:p w:rsidR="009F1BAA" w:rsidRPr="00252453" w:rsidRDefault="009F1BAA" w:rsidP="009F1BAA">
                  <w:pPr>
                    <w:pBdr>
                      <w:bottom w:val="single" w:sz="6" w:space="2" w:color="auto"/>
                    </w:pBdr>
                    <w:shd w:val="pct10" w:color="auto" w:fill="auto"/>
                    <w:tabs>
                      <w:tab w:val="left" w:pos="943"/>
                    </w:tabs>
                    <w:spacing w:after="120"/>
                    <w:ind w:right="-155"/>
                    <w:jc w:val="both"/>
                    <w:rPr>
                      <w:b/>
                      <w:lang w:val="en-GB"/>
                    </w:rPr>
                  </w:pPr>
                </w:p>
              </w:tc>
            </w:tr>
          </w:tbl>
          <w:p w:rsidR="004038A4" w:rsidRPr="00397366" w:rsidRDefault="004038A4" w:rsidP="00E60CB2">
            <w:pPr>
              <w:jc w:val="both"/>
              <w:rPr>
                <w:b/>
                <w:bCs/>
                <w:i/>
              </w:rPr>
            </w:pPr>
          </w:p>
        </w:tc>
      </w:tr>
      <w:tr w:rsidR="009F1BAA" w:rsidRPr="00700154" w:rsidTr="00A80F44">
        <w:trPr>
          <w:trHeight w:val="549"/>
        </w:trPr>
        <w:tc>
          <w:tcPr>
            <w:tcW w:w="3150" w:type="dxa"/>
            <w:tcBorders>
              <w:top w:val="nil"/>
              <w:left w:val="nil"/>
            </w:tcBorders>
            <w:shd w:val="pct10" w:color="auto" w:fill="auto"/>
            <w:vAlign w:val="center"/>
          </w:tcPr>
          <w:p w:rsidR="009F1BAA" w:rsidRPr="004038A4" w:rsidRDefault="009F1BAA" w:rsidP="009F1BAA">
            <w:pPr>
              <w:tabs>
                <w:tab w:val="left" w:pos="535"/>
              </w:tabs>
              <w:jc w:val="both"/>
              <w:rPr>
                <w:b/>
                <w:bCs/>
                <w:sz w:val="32"/>
                <w:szCs w:val="32"/>
                <w:u w:val="single"/>
                <w:lang w:val="es-ES"/>
              </w:rPr>
            </w:pPr>
            <w:r w:rsidRPr="004038A4">
              <w:rPr>
                <w:b/>
                <w:bCs/>
                <w:sz w:val="32"/>
                <w:szCs w:val="32"/>
                <w:u w:val="single"/>
                <w:lang w:val="es-ES"/>
              </w:rPr>
              <w:lastRenderedPageBreak/>
              <w:t>References:</w:t>
            </w:r>
          </w:p>
        </w:tc>
        <w:tc>
          <w:tcPr>
            <w:tcW w:w="7320" w:type="dxa"/>
          </w:tcPr>
          <w:p w:rsidR="009F1BAA" w:rsidRPr="00252453" w:rsidRDefault="00252453" w:rsidP="00252453">
            <w:pPr>
              <w:pBdr>
                <w:bottom w:val="single" w:sz="6" w:space="2" w:color="auto"/>
              </w:pBdr>
              <w:shd w:val="pct10" w:color="auto" w:fill="auto"/>
              <w:tabs>
                <w:tab w:val="left" w:pos="943"/>
              </w:tabs>
              <w:spacing w:after="120"/>
              <w:ind w:right="-155"/>
              <w:jc w:val="both"/>
              <w:rPr>
                <w:b/>
                <w:lang w:val="en-GB"/>
              </w:rPr>
            </w:pPr>
            <w:r w:rsidRPr="00252453">
              <w:rPr>
                <w:b/>
                <w:lang w:val="en-GB"/>
              </w:rPr>
              <w:t>Khurshid Khan</w:t>
            </w:r>
          </w:p>
          <w:p w:rsidR="00252453" w:rsidRDefault="00252453" w:rsidP="009F1BAA">
            <w:pPr>
              <w:pBdr>
                <w:bottom w:val="single" w:sz="6" w:space="2" w:color="auto"/>
              </w:pBdr>
              <w:shd w:val="pct10" w:color="auto" w:fill="auto"/>
              <w:tabs>
                <w:tab w:val="left" w:pos="943"/>
              </w:tabs>
              <w:spacing w:after="120"/>
              <w:ind w:right="-155"/>
              <w:jc w:val="both"/>
              <w:rPr>
                <w:b/>
                <w:lang w:val="en-GB"/>
              </w:rPr>
            </w:pPr>
            <w:r>
              <w:rPr>
                <w:b/>
                <w:lang w:val="en-GB"/>
              </w:rPr>
              <w:t>Former District Manager Idara-E-Taleem-O-Agahi(ITA) Swat</w:t>
            </w:r>
          </w:p>
          <w:p w:rsidR="00252453" w:rsidRDefault="00252453" w:rsidP="009F1BAA">
            <w:pPr>
              <w:pBdr>
                <w:bottom w:val="single" w:sz="6" w:space="2" w:color="auto"/>
              </w:pBdr>
              <w:shd w:val="pct10" w:color="auto" w:fill="auto"/>
              <w:tabs>
                <w:tab w:val="left" w:pos="943"/>
              </w:tabs>
              <w:spacing w:after="120"/>
              <w:ind w:right="-155"/>
              <w:jc w:val="both"/>
              <w:rPr>
                <w:b/>
                <w:lang w:val="en-GB"/>
              </w:rPr>
            </w:pPr>
            <w:r>
              <w:rPr>
                <w:b/>
                <w:lang w:val="en-GB"/>
              </w:rPr>
              <w:t>Cell#03125380003</w:t>
            </w:r>
          </w:p>
          <w:p w:rsidR="00252453" w:rsidRPr="00700154" w:rsidRDefault="00252453" w:rsidP="009F1BAA">
            <w:pPr>
              <w:pBdr>
                <w:bottom w:val="single" w:sz="6" w:space="2" w:color="auto"/>
              </w:pBdr>
              <w:shd w:val="pct10" w:color="auto" w:fill="auto"/>
              <w:tabs>
                <w:tab w:val="left" w:pos="943"/>
              </w:tabs>
              <w:spacing w:after="120"/>
              <w:ind w:right="-155"/>
              <w:jc w:val="both"/>
              <w:rPr>
                <w:b/>
                <w:lang w:val="en-GB"/>
              </w:rPr>
            </w:pPr>
            <w:r>
              <w:rPr>
                <w:b/>
                <w:lang w:val="en-GB"/>
              </w:rPr>
              <w:t>Email: Khurshid.qup000@gmail.com</w:t>
            </w:r>
          </w:p>
        </w:tc>
      </w:tr>
    </w:tbl>
    <w:p w:rsidR="009F1BAA" w:rsidRDefault="009F1BAA" w:rsidP="00CE7E6B">
      <w:pPr>
        <w:jc w:val="both"/>
      </w:pPr>
    </w:p>
    <w:sectPr w:rsidR="009F1BAA" w:rsidSect="00A80F44">
      <w:footerReference w:type="even" r:id="rId8"/>
      <w:footerReference w:type="default" r:id="rId9"/>
      <w:pgSz w:w="11909" w:h="16834" w:code="9"/>
      <w:pgMar w:top="902" w:right="833" w:bottom="1151" w:left="1440" w:header="0"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91A" w:rsidRDefault="0072791A">
      <w:r>
        <w:separator/>
      </w:r>
    </w:p>
  </w:endnote>
  <w:endnote w:type="continuationSeparator" w:id="0">
    <w:p w:rsidR="0072791A" w:rsidRDefault="0072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24" w:rsidRDefault="005A7367" w:rsidP="00F22CDA">
    <w:pPr>
      <w:pStyle w:val="Footer"/>
      <w:framePr w:wrap="around" w:vAnchor="text" w:hAnchor="margin" w:xAlign="right" w:y="1"/>
      <w:rPr>
        <w:rStyle w:val="PageNumber"/>
      </w:rPr>
    </w:pPr>
    <w:r>
      <w:rPr>
        <w:rStyle w:val="PageNumber"/>
      </w:rPr>
      <w:fldChar w:fldCharType="begin"/>
    </w:r>
    <w:r w:rsidR="00CC2424">
      <w:rPr>
        <w:rStyle w:val="PageNumber"/>
      </w:rPr>
      <w:instrText xml:space="preserve">PAGE  </w:instrText>
    </w:r>
    <w:r>
      <w:rPr>
        <w:rStyle w:val="PageNumber"/>
      </w:rPr>
      <w:fldChar w:fldCharType="end"/>
    </w:r>
  </w:p>
  <w:p w:rsidR="00CC2424" w:rsidRDefault="00CC2424" w:rsidP="00F22C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24" w:rsidRDefault="005A7367" w:rsidP="00F22CDA">
    <w:pPr>
      <w:pStyle w:val="Footer"/>
      <w:framePr w:wrap="around" w:vAnchor="text" w:hAnchor="margin" w:xAlign="right" w:y="1"/>
      <w:rPr>
        <w:rStyle w:val="PageNumber"/>
      </w:rPr>
    </w:pPr>
    <w:r>
      <w:rPr>
        <w:rStyle w:val="PageNumber"/>
      </w:rPr>
      <w:fldChar w:fldCharType="begin"/>
    </w:r>
    <w:r w:rsidR="00CC2424">
      <w:rPr>
        <w:rStyle w:val="PageNumber"/>
      </w:rPr>
      <w:instrText xml:space="preserve">PAGE  </w:instrText>
    </w:r>
    <w:r>
      <w:rPr>
        <w:rStyle w:val="PageNumber"/>
      </w:rPr>
      <w:fldChar w:fldCharType="separate"/>
    </w:r>
    <w:r w:rsidR="00252453">
      <w:rPr>
        <w:rStyle w:val="PageNumber"/>
        <w:noProof/>
      </w:rPr>
      <w:t>1</w:t>
    </w:r>
    <w:r>
      <w:rPr>
        <w:rStyle w:val="PageNumber"/>
      </w:rPr>
      <w:fldChar w:fldCharType="end"/>
    </w:r>
  </w:p>
  <w:p w:rsidR="00CC2424" w:rsidRDefault="00CC2424" w:rsidP="00F22CDA">
    <w:pPr>
      <w:pStyle w:val="Footer"/>
      <w:ind w:right="360"/>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91A" w:rsidRDefault="0072791A">
      <w:r>
        <w:separator/>
      </w:r>
    </w:p>
  </w:footnote>
  <w:footnote w:type="continuationSeparator" w:id="0">
    <w:p w:rsidR="0072791A" w:rsidRDefault="00727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7EE"/>
    <w:multiLevelType w:val="hybridMultilevel"/>
    <w:tmpl w:val="828EFF6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3284372"/>
    <w:multiLevelType w:val="hybridMultilevel"/>
    <w:tmpl w:val="898C4E4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F6753"/>
    <w:multiLevelType w:val="hybridMultilevel"/>
    <w:tmpl w:val="0504E2D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CA0FE0"/>
    <w:multiLevelType w:val="hybridMultilevel"/>
    <w:tmpl w:val="53C05B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6F5782"/>
    <w:multiLevelType w:val="hybridMultilevel"/>
    <w:tmpl w:val="C28C1C0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466D82"/>
    <w:multiLevelType w:val="hybridMultilevel"/>
    <w:tmpl w:val="B12677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477BCD"/>
    <w:multiLevelType w:val="hybridMultilevel"/>
    <w:tmpl w:val="828A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142991"/>
    <w:multiLevelType w:val="hybridMultilevel"/>
    <w:tmpl w:val="98F8F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A9217E"/>
    <w:multiLevelType w:val="hybridMultilevel"/>
    <w:tmpl w:val="840ADE8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BA7282"/>
    <w:multiLevelType w:val="hybridMultilevel"/>
    <w:tmpl w:val="647E932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75E1F"/>
    <w:multiLevelType w:val="hybridMultilevel"/>
    <w:tmpl w:val="6FBAB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06D55"/>
    <w:multiLevelType w:val="hybridMultilevel"/>
    <w:tmpl w:val="9DCE7D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D653926"/>
    <w:multiLevelType w:val="hybridMultilevel"/>
    <w:tmpl w:val="C650A78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463E6"/>
    <w:multiLevelType w:val="hybridMultilevel"/>
    <w:tmpl w:val="7B3652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1756A9E"/>
    <w:multiLevelType w:val="hybridMultilevel"/>
    <w:tmpl w:val="C80AD634"/>
    <w:lvl w:ilvl="0" w:tplc="FDB4A510">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D93584C"/>
    <w:multiLevelType w:val="hybridMultilevel"/>
    <w:tmpl w:val="32BE21DC"/>
    <w:lvl w:ilvl="0" w:tplc="FDB4A510">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F34559D"/>
    <w:multiLevelType w:val="hybridMultilevel"/>
    <w:tmpl w:val="02F6D80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1246A4"/>
    <w:multiLevelType w:val="hybridMultilevel"/>
    <w:tmpl w:val="8714A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B876860"/>
    <w:multiLevelType w:val="multilevel"/>
    <w:tmpl w:val="828A5C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BCE0C68"/>
    <w:multiLevelType w:val="hybridMultilevel"/>
    <w:tmpl w:val="9238D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285EE1"/>
    <w:multiLevelType w:val="hybridMultilevel"/>
    <w:tmpl w:val="4C32A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76373"/>
    <w:multiLevelType w:val="hybridMultilevel"/>
    <w:tmpl w:val="D55EF0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4"/>
  </w:num>
  <w:num w:numId="4">
    <w:abstractNumId w:val="0"/>
  </w:num>
  <w:num w:numId="5">
    <w:abstractNumId w:val="2"/>
  </w:num>
  <w:num w:numId="6">
    <w:abstractNumId w:val="5"/>
  </w:num>
  <w:num w:numId="7">
    <w:abstractNumId w:val="9"/>
  </w:num>
  <w:num w:numId="8">
    <w:abstractNumId w:val="13"/>
  </w:num>
  <w:num w:numId="9">
    <w:abstractNumId w:val="11"/>
  </w:num>
  <w:num w:numId="10">
    <w:abstractNumId w:val="15"/>
  </w:num>
  <w:num w:numId="11">
    <w:abstractNumId w:val="14"/>
  </w:num>
  <w:num w:numId="12">
    <w:abstractNumId w:val="6"/>
  </w:num>
  <w:num w:numId="13">
    <w:abstractNumId w:val="18"/>
  </w:num>
  <w:num w:numId="14">
    <w:abstractNumId w:val="1"/>
  </w:num>
  <w:num w:numId="15">
    <w:abstractNumId w:val="3"/>
  </w:num>
  <w:num w:numId="16">
    <w:abstractNumId w:val="7"/>
  </w:num>
  <w:num w:numId="17">
    <w:abstractNumId w:val="10"/>
  </w:num>
  <w:num w:numId="18">
    <w:abstractNumId w:val="17"/>
  </w:num>
  <w:num w:numId="19">
    <w:abstractNumId w:val="16"/>
  </w:num>
  <w:num w:numId="20">
    <w:abstractNumId w:val="12"/>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BAA"/>
    <w:rsid w:val="000028F7"/>
    <w:rsid w:val="00002BEB"/>
    <w:rsid w:val="000546BA"/>
    <w:rsid w:val="00057905"/>
    <w:rsid w:val="0009527B"/>
    <w:rsid w:val="000B1C61"/>
    <w:rsid w:val="000E6315"/>
    <w:rsid w:val="000F5695"/>
    <w:rsid w:val="00113D18"/>
    <w:rsid w:val="00122DAA"/>
    <w:rsid w:val="00130171"/>
    <w:rsid w:val="001377F2"/>
    <w:rsid w:val="001622A3"/>
    <w:rsid w:val="00166DB1"/>
    <w:rsid w:val="0017488C"/>
    <w:rsid w:val="00183876"/>
    <w:rsid w:val="001911CF"/>
    <w:rsid w:val="001959E5"/>
    <w:rsid w:val="001B45E4"/>
    <w:rsid w:val="001C510E"/>
    <w:rsid w:val="001D7B66"/>
    <w:rsid w:val="001D7F5E"/>
    <w:rsid w:val="0021241B"/>
    <w:rsid w:val="002146CF"/>
    <w:rsid w:val="00244B4B"/>
    <w:rsid w:val="00252453"/>
    <w:rsid w:val="00270839"/>
    <w:rsid w:val="002B7F24"/>
    <w:rsid w:val="002E16F4"/>
    <w:rsid w:val="002E373C"/>
    <w:rsid w:val="002E68BA"/>
    <w:rsid w:val="002F30C2"/>
    <w:rsid w:val="002F7A6B"/>
    <w:rsid w:val="0034182A"/>
    <w:rsid w:val="00353393"/>
    <w:rsid w:val="0038377D"/>
    <w:rsid w:val="0038444D"/>
    <w:rsid w:val="00384F37"/>
    <w:rsid w:val="00397366"/>
    <w:rsid w:val="003A3396"/>
    <w:rsid w:val="00403546"/>
    <w:rsid w:val="004038A4"/>
    <w:rsid w:val="00404CC7"/>
    <w:rsid w:val="00416E4C"/>
    <w:rsid w:val="0043714C"/>
    <w:rsid w:val="0047011F"/>
    <w:rsid w:val="00483CDE"/>
    <w:rsid w:val="004E6815"/>
    <w:rsid w:val="00502482"/>
    <w:rsid w:val="00513C6B"/>
    <w:rsid w:val="0053368A"/>
    <w:rsid w:val="005706B8"/>
    <w:rsid w:val="00577DDE"/>
    <w:rsid w:val="00587EFD"/>
    <w:rsid w:val="0059120E"/>
    <w:rsid w:val="005A7367"/>
    <w:rsid w:val="005B2EA2"/>
    <w:rsid w:val="005C5B1B"/>
    <w:rsid w:val="005C6E42"/>
    <w:rsid w:val="005C790D"/>
    <w:rsid w:val="005D53EE"/>
    <w:rsid w:val="00603E2E"/>
    <w:rsid w:val="00656FE9"/>
    <w:rsid w:val="00666743"/>
    <w:rsid w:val="00677719"/>
    <w:rsid w:val="00677947"/>
    <w:rsid w:val="006D1D97"/>
    <w:rsid w:val="00704D6F"/>
    <w:rsid w:val="0072791A"/>
    <w:rsid w:val="00744EAF"/>
    <w:rsid w:val="00752709"/>
    <w:rsid w:val="007575DE"/>
    <w:rsid w:val="00774A87"/>
    <w:rsid w:val="007975E1"/>
    <w:rsid w:val="007C1810"/>
    <w:rsid w:val="007D5194"/>
    <w:rsid w:val="007E3843"/>
    <w:rsid w:val="007E436F"/>
    <w:rsid w:val="007F0759"/>
    <w:rsid w:val="00803426"/>
    <w:rsid w:val="008051DE"/>
    <w:rsid w:val="0082189D"/>
    <w:rsid w:val="00841D97"/>
    <w:rsid w:val="0084751D"/>
    <w:rsid w:val="008611E2"/>
    <w:rsid w:val="008C4FD9"/>
    <w:rsid w:val="008C533E"/>
    <w:rsid w:val="00901F5D"/>
    <w:rsid w:val="00915945"/>
    <w:rsid w:val="00951983"/>
    <w:rsid w:val="00997450"/>
    <w:rsid w:val="009B27A2"/>
    <w:rsid w:val="009B409F"/>
    <w:rsid w:val="009B7A6A"/>
    <w:rsid w:val="009C61E5"/>
    <w:rsid w:val="009E5B45"/>
    <w:rsid w:val="009F1BAA"/>
    <w:rsid w:val="00A0364D"/>
    <w:rsid w:val="00A134FF"/>
    <w:rsid w:val="00A17DE6"/>
    <w:rsid w:val="00A32ACD"/>
    <w:rsid w:val="00A506A4"/>
    <w:rsid w:val="00A80BE3"/>
    <w:rsid w:val="00A80F44"/>
    <w:rsid w:val="00A828F2"/>
    <w:rsid w:val="00AA6924"/>
    <w:rsid w:val="00AA69FD"/>
    <w:rsid w:val="00AA7CFC"/>
    <w:rsid w:val="00AD6304"/>
    <w:rsid w:val="00B07F21"/>
    <w:rsid w:val="00B332A3"/>
    <w:rsid w:val="00B44327"/>
    <w:rsid w:val="00B5001B"/>
    <w:rsid w:val="00B51185"/>
    <w:rsid w:val="00B72E2D"/>
    <w:rsid w:val="00B7754D"/>
    <w:rsid w:val="00B969F9"/>
    <w:rsid w:val="00BB34D5"/>
    <w:rsid w:val="00BE4EF7"/>
    <w:rsid w:val="00BF3F36"/>
    <w:rsid w:val="00BF6423"/>
    <w:rsid w:val="00C571BD"/>
    <w:rsid w:val="00C62FC7"/>
    <w:rsid w:val="00C81236"/>
    <w:rsid w:val="00C975D1"/>
    <w:rsid w:val="00CC0E1E"/>
    <w:rsid w:val="00CC2424"/>
    <w:rsid w:val="00CC577F"/>
    <w:rsid w:val="00CE28E7"/>
    <w:rsid w:val="00CE7E6B"/>
    <w:rsid w:val="00D2467C"/>
    <w:rsid w:val="00D272A3"/>
    <w:rsid w:val="00D6467B"/>
    <w:rsid w:val="00D941C0"/>
    <w:rsid w:val="00DB1311"/>
    <w:rsid w:val="00DB3DFA"/>
    <w:rsid w:val="00E01174"/>
    <w:rsid w:val="00E128AD"/>
    <w:rsid w:val="00E133CC"/>
    <w:rsid w:val="00E27842"/>
    <w:rsid w:val="00E325FF"/>
    <w:rsid w:val="00E4007D"/>
    <w:rsid w:val="00E60CB2"/>
    <w:rsid w:val="00E62E66"/>
    <w:rsid w:val="00EC1CA8"/>
    <w:rsid w:val="00ED0806"/>
    <w:rsid w:val="00ED24C6"/>
    <w:rsid w:val="00ED3160"/>
    <w:rsid w:val="00EE2BFF"/>
    <w:rsid w:val="00F0171C"/>
    <w:rsid w:val="00F126EC"/>
    <w:rsid w:val="00F22CDA"/>
    <w:rsid w:val="00F50A53"/>
    <w:rsid w:val="00F53AA8"/>
    <w:rsid w:val="00F54B3B"/>
    <w:rsid w:val="00F94A95"/>
    <w:rsid w:val="00FA2D23"/>
    <w:rsid w:val="00FB2469"/>
    <w:rsid w:val="00FB2A45"/>
    <w:rsid w:val="00FC7062"/>
    <w:rsid w:val="00FD0E60"/>
    <w:rsid w:val="00FD320E"/>
    <w:rsid w:val="00FF4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AA"/>
    <w:rPr>
      <w:rFonts w:eastAsia="Times New Roman"/>
      <w:sz w:val="24"/>
      <w:szCs w:val="24"/>
    </w:rPr>
  </w:style>
  <w:style w:type="paragraph" w:styleId="Heading1">
    <w:name w:val="heading 1"/>
    <w:basedOn w:val="Normal"/>
    <w:next w:val="Normal"/>
    <w:qFormat/>
    <w:rsid w:val="009F1BAA"/>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F1BAA"/>
    <w:pPr>
      <w:widowControl w:val="0"/>
      <w:shd w:val="pct12" w:color="auto" w:fill="auto"/>
      <w:autoSpaceDE w:val="0"/>
      <w:autoSpaceDN w:val="0"/>
      <w:ind w:left="-567" w:right="-990"/>
      <w:jc w:val="center"/>
    </w:pPr>
    <w:rPr>
      <w:b/>
      <w:bCs/>
      <w:sz w:val="26"/>
      <w:szCs w:val="26"/>
    </w:rPr>
  </w:style>
  <w:style w:type="paragraph" w:styleId="Subtitle">
    <w:name w:val="Subtitle"/>
    <w:basedOn w:val="Normal"/>
    <w:qFormat/>
    <w:rsid w:val="009F1BAA"/>
    <w:pPr>
      <w:widowControl w:val="0"/>
      <w:shd w:val="pct12" w:color="auto" w:fill="auto"/>
      <w:autoSpaceDE w:val="0"/>
      <w:autoSpaceDN w:val="0"/>
      <w:ind w:left="-270" w:right="-990" w:hanging="297"/>
      <w:jc w:val="center"/>
    </w:pPr>
    <w:rPr>
      <w:rFonts w:ascii="Helvetica" w:hAnsi="Helvetica"/>
      <w:b/>
      <w:bCs/>
      <w:sz w:val="20"/>
      <w:szCs w:val="20"/>
    </w:rPr>
  </w:style>
  <w:style w:type="paragraph" w:styleId="Footer">
    <w:name w:val="footer"/>
    <w:basedOn w:val="Normal"/>
    <w:rsid w:val="009F1BAA"/>
    <w:pPr>
      <w:widowControl w:val="0"/>
      <w:tabs>
        <w:tab w:val="center" w:pos="4320"/>
        <w:tab w:val="right" w:pos="8640"/>
      </w:tabs>
      <w:autoSpaceDE w:val="0"/>
      <w:autoSpaceDN w:val="0"/>
    </w:pPr>
  </w:style>
  <w:style w:type="paragraph" w:styleId="BodyText3">
    <w:name w:val="Body Text 3"/>
    <w:basedOn w:val="Normal"/>
    <w:rsid w:val="009F1BAA"/>
    <w:pPr>
      <w:tabs>
        <w:tab w:val="left" w:pos="535"/>
        <w:tab w:val="left" w:pos="2490"/>
      </w:tabs>
    </w:pPr>
    <w:rPr>
      <w:b/>
      <w:bCs/>
      <w:sz w:val="22"/>
      <w:szCs w:val="22"/>
    </w:rPr>
  </w:style>
  <w:style w:type="paragraph" w:styleId="Header">
    <w:name w:val="header"/>
    <w:basedOn w:val="Normal"/>
    <w:rsid w:val="007C1810"/>
    <w:pPr>
      <w:tabs>
        <w:tab w:val="center" w:pos="4320"/>
        <w:tab w:val="right" w:pos="8640"/>
      </w:tabs>
    </w:pPr>
  </w:style>
  <w:style w:type="character" w:styleId="PageNumber">
    <w:name w:val="page number"/>
    <w:basedOn w:val="DefaultParagraphFont"/>
    <w:rsid w:val="00F22CDA"/>
  </w:style>
  <w:style w:type="table" w:styleId="TableGrid">
    <w:name w:val="Table Grid"/>
    <w:basedOn w:val="TableNormal"/>
    <w:rsid w:val="007E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839"/>
    <w:pPr>
      <w:ind w:left="720"/>
    </w:pPr>
  </w:style>
  <w:style w:type="paragraph" w:styleId="BalloonText">
    <w:name w:val="Balloon Text"/>
    <w:basedOn w:val="Normal"/>
    <w:link w:val="BalloonTextChar"/>
    <w:rsid w:val="004E6815"/>
    <w:rPr>
      <w:rFonts w:ascii="Tahoma" w:hAnsi="Tahoma" w:cs="Tahoma"/>
      <w:sz w:val="16"/>
      <w:szCs w:val="16"/>
    </w:rPr>
  </w:style>
  <w:style w:type="character" w:customStyle="1" w:styleId="BalloonTextChar">
    <w:name w:val="Balloon Text Char"/>
    <w:basedOn w:val="DefaultParagraphFont"/>
    <w:link w:val="BalloonText"/>
    <w:rsid w:val="004E6815"/>
    <w:rPr>
      <w:rFonts w:ascii="Tahoma" w:eastAsia="Times New Roman" w:hAnsi="Tahoma" w:cs="Tahoma"/>
      <w:sz w:val="16"/>
      <w:szCs w:val="16"/>
    </w:rPr>
  </w:style>
  <w:style w:type="character" w:styleId="Hyperlink">
    <w:name w:val="Hyperlink"/>
    <w:basedOn w:val="DefaultParagraphFont"/>
    <w:rsid w:val="00ED24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AA"/>
    <w:rPr>
      <w:rFonts w:eastAsia="Times New Roman"/>
      <w:sz w:val="24"/>
      <w:szCs w:val="24"/>
    </w:rPr>
  </w:style>
  <w:style w:type="paragraph" w:styleId="Heading1">
    <w:name w:val="heading 1"/>
    <w:basedOn w:val="Normal"/>
    <w:next w:val="Normal"/>
    <w:qFormat/>
    <w:rsid w:val="009F1BAA"/>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F1BAA"/>
    <w:pPr>
      <w:widowControl w:val="0"/>
      <w:shd w:val="pct12" w:color="auto" w:fill="auto"/>
      <w:autoSpaceDE w:val="0"/>
      <w:autoSpaceDN w:val="0"/>
      <w:ind w:left="-567" w:right="-990"/>
      <w:jc w:val="center"/>
    </w:pPr>
    <w:rPr>
      <w:b/>
      <w:bCs/>
      <w:sz w:val="26"/>
      <w:szCs w:val="26"/>
    </w:rPr>
  </w:style>
  <w:style w:type="paragraph" w:styleId="Subtitle">
    <w:name w:val="Subtitle"/>
    <w:basedOn w:val="Normal"/>
    <w:qFormat/>
    <w:rsid w:val="009F1BAA"/>
    <w:pPr>
      <w:widowControl w:val="0"/>
      <w:shd w:val="pct12" w:color="auto" w:fill="auto"/>
      <w:autoSpaceDE w:val="0"/>
      <w:autoSpaceDN w:val="0"/>
      <w:ind w:left="-270" w:right="-990" w:hanging="297"/>
      <w:jc w:val="center"/>
    </w:pPr>
    <w:rPr>
      <w:rFonts w:ascii="Helvetica" w:hAnsi="Helvetica"/>
      <w:b/>
      <w:bCs/>
      <w:sz w:val="20"/>
      <w:szCs w:val="20"/>
    </w:rPr>
  </w:style>
  <w:style w:type="paragraph" w:styleId="Footer">
    <w:name w:val="footer"/>
    <w:basedOn w:val="Normal"/>
    <w:rsid w:val="009F1BAA"/>
    <w:pPr>
      <w:widowControl w:val="0"/>
      <w:tabs>
        <w:tab w:val="center" w:pos="4320"/>
        <w:tab w:val="right" w:pos="8640"/>
      </w:tabs>
      <w:autoSpaceDE w:val="0"/>
      <w:autoSpaceDN w:val="0"/>
    </w:pPr>
  </w:style>
  <w:style w:type="paragraph" w:styleId="BodyText3">
    <w:name w:val="Body Text 3"/>
    <w:basedOn w:val="Normal"/>
    <w:rsid w:val="009F1BAA"/>
    <w:pPr>
      <w:tabs>
        <w:tab w:val="left" w:pos="535"/>
        <w:tab w:val="left" w:pos="2490"/>
      </w:tabs>
    </w:pPr>
    <w:rPr>
      <w:b/>
      <w:bCs/>
      <w:sz w:val="22"/>
      <w:szCs w:val="22"/>
    </w:rPr>
  </w:style>
  <w:style w:type="paragraph" w:styleId="Header">
    <w:name w:val="header"/>
    <w:basedOn w:val="Normal"/>
    <w:rsid w:val="007C1810"/>
    <w:pPr>
      <w:tabs>
        <w:tab w:val="center" w:pos="4320"/>
        <w:tab w:val="right" w:pos="8640"/>
      </w:tabs>
    </w:pPr>
  </w:style>
  <w:style w:type="character" w:styleId="PageNumber">
    <w:name w:val="page number"/>
    <w:basedOn w:val="DefaultParagraphFont"/>
    <w:rsid w:val="00F22CDA"/>
  </w:style>
  <w:style w:type="table" w:styleId="TableGrid">
    <w:name w:val="Table Grid"/>
    <w:basedOn w:val="TableNormal"/>
    <w:rsid w:val="007E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839"/>
    <w:pPr>
      <w:ind w:left="720"/>
    </w:pPr>
  </w:style>
  <w:style w:type="paragraph" w:styleId="BalloonText">
    <w:name w:val="Balloon Text"/>
    <w:basedOn w:val="Normal"/>
    <w:link w:val="BalloonTextChar"/>
    <w:rsid w:val="004E6815"/>
    <w:rPr>
      <w:rFonts w:ascii="Tahoma" w:hAnsi="Tahoma" w:cs="Tahoma"/>
      <w:sz w:val="16"/>
      <w:szCs w:val="16"/>
    </w:rPr>
  </w:style>
  <w:style w:type="character" w:customStyle="1" w:styleId="BalloonTextChar">
    <w:name w:val="Balloon Text Char"/>
    <w:basedOn w:val="DefaultParagraphFont"/>
    <w:link w:val="BalloonText"/>
    <w:rsid w:val="004E6815"/>
    <w:rPr>
      <w:rFonts w:ascii="Tahoma" w:eastAsia="Times New Roman" w:hAnsi="Tahoma" w:cs="Tahoma"/>
      <w:sz w:val="16"/>
      <w:szCs w:val="16"/>
    </w:rPr>
  </w:style>
  <w:style w:type="character" w:styleId="Hyperlink">
    <w:name w:val="Hyperlink"/>
    <w:basedOn w:val="DefaultParagraphFont"/>
    <w:rsid w:val="00ED24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CURRICULUM VITAE</vt:lpstr>
    </vt:vector>
  </TitlesOfParts>
  <Company>Toshiba</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ubaidullah</dc:creator>
  <cp:lastModifiedBy>HP</cp:lastModifiedBy>
  <cp:revision>2</cp:revision>
  <cp:lastPrinted>2023-07-17T12:24:00Z</cp:lastPrinted>
  <dcterms:created xsi:type="dcterms:W3CDTF">2023-08-17T05:12:00Z</dcterms:created>
  <dcterms:modified xsi:type="dcterms:W3CDTF">2023-08-17T05:12:00Z</dcterms:modified>
</cp:coreProperties>
</file>